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3B6E9" w14:textId="77777777" w:rsidR="00490ECC" w:rsidRPr="00490ECC" w:rsidRDefault="00490ECC" w:rsidP="00490ECC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90ECC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АДМИНИСТРАЦИЯ</w:t>
      </w:r>
    </w:p>
    <w:p w14:paraId="0C7CF405" w14:textId="77777777" w:rsidR="00490ECC" w:rsidRPr="00490ECC" w:rsidRDefault="00490ECC" w:rsidP="00490ECC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90ECC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РАКИТНЕНСКОГО СЕЛЬСКОГО ПОСЕЛЕНИЯ</w:t>
      </w:r>
    </w:p>
    <w:p w14:paraId="30AA2DEC" w14:textId="77777777" w:rsidR="00490ECC" w:rsidRPr="00490ECC" w:rsidRDefault="00490ECC" w:rsidP="00490ECC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90ECC">
        <w:rPr>
          <w:rFonts w:ascii="Times New Roman" w:hAnsi="Times New Roman"/>
          <w:bCs/>
          <w:color w:val="000000"/>
          <w:sz w:val="28"/>
          <w:szCs w:val="28"/>
          <w:lang w:eastAsia="ru-RU"/>
        </w:rPr>
        <w:t>Хабаровского муниципального района Хабаровского края</w:t>
      </w:r>
    </w:p>
    <w:p w14:paraId="0BB082DD" w14:textId="77777777" w:rsidR="00490ECC" w:rsidRPr="00490ECC" w:rsidRDefault="00490ECC" w:rsidP="00490ECC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0D9920BF" w14:textId="77777777" w:rsidR="00C02192" w:rsidRDefault="00490ECC" w:rsidP="00490E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0ECC">
        <w:rPr>
          <w:rFonts w:ascii="Times New Roman" w:hAnsi="Times New Roman"/>
          <w:color w:val="000000"/>
          <w:sz w:val="28"/>
          <w:szCs w:val="28"/>
          <w:lang w:eastAsia="ru-RU"/>
        </w:rPr>
        <w:t>РАСПОРЯЖЕНИЕ</w:t>
      </w:r>
    </w:p>
    <w:p w14:paraId="4689E54D" w14:textId="77777777" w:rsidR="00466215" w:rsidRDefault="00466215" w:rsidP="00AD3E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2E915E" w14:textId="77777777" w:rsidR="00466215" w:rsidRDefault="00466215" w:rsidP="00AD3E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C8B8730" w14:textId="77777777" w:rsidR="00466215" w:rsidRDefault="00466215" w:rsidP="00AD3E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17.02.2023            </w:t>
      </w:r>
      <w:r w:rsidR="00490EC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         14-р</w:t>
      </w:r>
    </w:p>
    <w:p w14:paraId="2FCDED38" w14:textId="77777777" w:rsidR="00466215" w:rsidRDefault="00466215" w:rsidP="00AD3E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A123A57" w14:textId="77777777" w:rsidR="00466215" w:rsidRDefault="00466215" w:rsidP="00AD3E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854C989" w14:textId="77777777" w:rsidR="00DA0736" w:rsidRPr="00363240" w:rsidRDefault="005A0653" w:rsidP="0001712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5A0653">
        <w:rPr>
          <w:rFonts w:ascii="Times New Roman" w:hAnsi="Times New Roman"/>
          <w:sz w:val="4"/>
          <w:szCs w:val="4"/>
        </w:rPr>
        <w:t>1</w:t>
      </w:r>
      <w:r w:rsidR="00937F86" w:rsidRPr="00937F86">
        <w:rPr>
          <w:rFonts w:ascii="Times New Roman" w:hAnsi="Times New Roman"/>
          <w:sz w:val="28"/>
          <w:szCs w:val="28"/>
        </w:rPr>
        <w:t>О</w:t>
      </w:r>
      <w:r w:rsidR="006756A8">
        <w:rPr>
          <w:rFonts w:ascii="Times New Roman" w:hAnsi="Times New Roman"/>
          <w:sz w:val="28"/>
          <w:szCs w:val="28"/>
        </w:rPr>
        <w:t>б</w:t>
      </w:r>
      <w:r w:rsidR="00937F86" w:rsidRPr="00937F86">
        <w:rPr>
          <w:rFonts w:ascii="Times New Roman" w:hAnsi="Times New Roman"/>
          <w:sz w:val="28"/>
          <w:szCs w:val="28"/>
        </w:rPr>
        <w:t xml:space="preserve"> </w:t>
      </w:r>
      <w:r w:rsidR="006756A8">
        <w:rPr>
          <w:rFonts w:ascii="Times New Roman" w:hAnsi="Times New Roman"/>
          <w:sz w:val="28"/>
          <w:szCs w:val="28"/>
        </w:rPr>
        <w:t>утверждении</w:t>
      </w:r>
      <w:r w:rsidR="00601943">
        <w:rPr>
          <w:rFonts w:ascii="Times New Roman" w:hAnsi="Times New Roman"/>
          <w:sz w:val="28"/>
          <w:szCs w:val="28"/>
        </w:rPr>
        <w:t xml:space="preserve"> </w:t>
      </w:r>
      <w:r w:rsidR="007B5005">
        <w:rPr>
          <w:rFonts w:ascii="Times New Roman" w:hAnsi="Times New Roman"/>
          <w:sz w:val="28"/>
          <w:szCs w:val="28"/>
        </w:rPr>
        <w:t>правил и процедур в сфере защиты информационных систем, технических средств, персональных данных,</w:t>
      </w:r>
      <w:r w:rsidR="007B5005" w:rsidRPr="007B5005">
        <w:rPr>
          <w:rFonts w:ascii="Times New Roman" w:hAnsi="Times New Roman"/>
          <w:sz w:val="28"/>
          <w:szCs w:val="28"/>
        </w:rPr>
        <w:t xml:space="preserve"> </w:t>
      </w:r>
      <w:r w:rsidR="007B5005" w:rsidRPr="006756A8">
        <w:rPr>
          <w:rFonts w:ascii="Times New Roman" w:hAnsi="Times New Roman"/>
          <w:sz w:val="28"/>
          <w:szCs w:val="28"/>
        </w:rPr>
        <w:t>идентификации и аутентификации субъектов доступа и объектов доступа</w:t>
      </w:r>
      <w:r w:rsidR="007B5005">
        <w:rPr>
          <w:rFonts w:ascii="Times New Roman" w:hAnsi="Times New Roman"/>
          <w:sz w:val="28"/>
          <w:szCs w:val="28"/>
        </w:rPr>
        <w:t>,</w:t>
      </w:r>
      <w:r w:rsidR="007B5005" w:rsidRPr="007B5005">
        <w:rPr>
          <w:rFonts w:ascii="Times New Roman" w:hAnsi="Times New Roman"/>
          <w:sz w:val="28"/>
          <w:szCs w:val="28"/>
        </w:rPr>
        <w:t xml:space="preserve"> </w:t>
      </w:r>
      <w:r w:rsidR="007B5005" w:rsidRPr="006756A8">
        <w:rPr>
          <w:rFonts w:ascii="Times New Roman" w:hAnsi="Times New Roman"/>
          <w:sz w:val="28"/>
          <w:szCs w:val="28"/>
        </w:rPr>
        <w:t>управл</w:t>
      </w:r>
      <w:r w:rsidR="007B5005">
        <w:rPr>
          <w:rFonts w:ascii="Times New Roman" w:hAnsi="Times New Roman"/>
          <w:sz w:val="28"/>
          <w:szCs w:val="28"/>
        </w:rPr>
        <w:t xml:space="preserve">ения доступом субъектов доступа </w:t>
      </w:r>
      <w:r w:rsidR="007B5005" w:rsidRPr="006756A8">
        <w:rPr>
          <w:rFonts w:ascii="Times New Roman" w:hAnsi="Times New Roman"/>
          <w:sz w:val="28"/>
          <w:szCs w:val="28"/>
        </w:rPr>
        <w:t>к объектам доступа</w:t>
      </w:r>
      <w:r w:rsidR="007B5005">
        <w:rPr>
          <w:rFonts w:ascii="Times New Roman" w:hAnsi="Times New Roman"/>
          <w:sz w:val="28"/>
          <w:szCs w:val="28"/>
        </w:rPr>
        <w:t>,</w:t>
      </w:r>
      <w:r w:rsidR="007B5005" w:rsidRPr="007B5005">
        <w:rPr>
          <w:rFonts w:ascii="Times New Roman" w:hAnsi="Times New Roman"/>
          <w:sz w:val="28"/>
          <w:szCs w:val="28"/>
        </w:rPr>
        <w:t xml:space="preserve"> </w:t>
      </w:r>
      <w:r w:rsidR="007B5005" w:rsidRPr="006756A8">
        <w:rPr>
          <w:rFonts w:ascii="Times New Roman" w:hAnsi="Times New Roman"/>
          <w:sz w:val="28"/>
          <w:szCs w:val="28"/>
        </w:rPr>
        <w:t>регистрации событий безопасности</w:t>
      </w:r>
    </w:p>
    <w:p w14:paraId="67C473DE" w14:textId="77777777" w:rsidR="00EB128C" w:rsidRDefault="00EB128C" w:rsidP="004E43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9E0973" w14:textId="77777777" w:rsidR="00AD3EB7" w:rsidRDefault="00AD3EB7" w:rsidP="004E43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DD8002" w14:textId="77777777" w:rsidR="00FA714D" w:rsidRDefault="0033481C" w:rsidP="007958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В соответствии с федеральными законами от 27.07.2006 № 149-ФЗ «</w:t>
      </w:r>
      <w:r w:rsidRPr="0033481C">
        <w:rPr>
          <w:rFonts w:ascii="Times New Roman" w:eastAsia="Times New Roman" w:hAnsi="Times New Roman"/>
          <w:sz w:val="28"/>
          <w:szCs w:val="28"/>
          <w:shd w:val="clear" w:color="auto" w:fill="FFFFFF"/>
        </w:rPr>
        <w:t>Об информации, информационных технологиях и о защите информации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», от 27.07.2006 № 152-ФЗ «О персональных данных», постановлением Правительства Российской Федерации от 21.03.2012 </w:t>
      </w:r>
      <w:r w:rsidR="00521767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№ 211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«</w:t>
      </w:r>
      <w:r w:rsidRPr="0033481C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Об утверждении перечня мер, направленных на обеспечение выполнения обязанностей, предусмотренных Федеральным законом </w:t>
      </w:r>
      <w:r w:rsidR="001D51D1">
        <w:rPr>
          <w:rFonts w:ascii="Times New Roman" w:eastAsia="Times New Roman" w:hAnsi="Times New Roman"/>
          <w:sz w:val="28"/>
          <w:szCs w:val="28"/>
          <w:shd w:val="clear" w:color="auto" w:fill="FFFFFF"/>
        </w:rPr>
        <w:t>«</w:t>
      </w:r>
      <w:r w:rsidRPr="0033481C">
        <w:rPr>
          <w:rFonts w:ascii="Times New Roman" w:eastAsia="Times New Roman" w:hAnsi="Times New Roman"/>
          <w:sz w:val="28"/>
          <w:szCs w:val="28"/>
          <w:shd w:val="clear" w:color="auto" w:fill="FFFFFF"/>
        </w:rPr>
        <w:t>О персональных данных</w:t>
      </w:r>
      <w:r w:rsidR="001D51D1">
        <w:rPr>
          <w:rFonts w:ascii="Times New Roman" w:eastAsia="Times New Roman" w:hAnsi="Times New Roman"/>
          <w:sz w:val="28"/>
          <w:szCs w:val="28"/>
          <w:shd w:val="clear" w:color="auto" w:fill="FFFFFF"/>
        </w:rPr>
        <w:t>»</w:t>
      </w:r>
      <w:r w:rsidRPr="0033481C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и принятыми в соответствии с ним нормативными правовыми актами, операторами, являющимися государственными или муниципальными органами</w:t>
      </w:r>
      <w:r w:rsidR="006756A8">
        <w:rPr>
          <w:rFonts w:ascii="Times New Roman" w:eastAsia="Times New Roman" w:hAnsi="Times New Roman"/>
          <w:sz w:val="28"/>
          <w:szCs w:val="28"/>
          <w:shd w:val="clear" w:color="auto" w:fill="FFFFFF"/>
        </w:rPr>
        <w:t>»</w:t>
      </w:r>
      <w:r w:rsidR="00BD4993">
        <w:rPr>
          <w:rFonts w:ascii="Times New Roman" w:eastAsia="Times New Roman" w:hAnsi="Times New Roman"/>
          <w:sz w:val="28"/>
          <w:szCs w:val="28"/>
          <w:shd w:val="clear" w:color="auto" w:fill="FFFFFF"/>
        </w:rPr>
        <w:t>:</w:t>
      </w:r>
    </w:p>
    <w:p w14:paraId="778490AF" w14:textId="77777777" w:rsidR="006756A8" w:rsidRPr="006756A8" w:rsidRDefault="0051542B" w:rsidP="006756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56A8">
        <w:rPr>
          <w:rFonts w:ascii="Times New Roman" w:hAnsi="Times New Roman"/>
          <w:sz w:val="28"/>
          <w:szCs w:val="28"/>
        </w:rPr>
        <w:t>1. </w:t>
      </w:r>
      <w:r w:rsidR="006756A8" w:rsidRPr="006756A8">
        <w:rPr>
          <w:rFonts w:ascii="Times New Roman" w:hAnsi="Times New Roman"/>
          <w:sz w:val="28"/>
          <w:szCs w:val="28"/>
        </w:rPr>
        <w:t>Утвердить прилагаемые:</w:t>
      </w:r>
    </w:p>
    <w:p w14:paraId="33AF801D" w14:textId="77777777" w:rsidR="009728A0" w:rsidRPr="006756A8" w:rsidRDefault="006756A8" w:rsidP="006756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56A8">
        <w:rPr>
          <w:rFonts w:ascii="Times New Roman" w:hAnsi="Times New Roman"/>
          <w:sz w:val="28"/>
          <w:szCs w:val="28"/>
        </w:rPr>
        <w:t>1.1. Правила и процедуры идентификации и аутентификации субъектов доступа и объектов доступа (приложение № 1).</w:t>
      </w:r>
    </w:p>
    <w:p w14:paraId="6ED299CC" w14:textId="77777777" w:rsidR="006756A8" w:rsidRPr="006756A8" w:rsidRDefault="006756A8" w:rsidP="006756A8">
      <w:pPr>
        <w:pStyle w:val="ae"/>
        <w:spacing w:before="0" w:after="0"/>
        <w:ind w:left="0" w:firstLine="709"/>
        <w:jc w:val="both"/>
        <w:rPr>
          <w:sz w:val="28"/>
          <w:szCs w:val="28"/>
        </w:rPr>
      </w:pPr>
      <w:r w:rsidRPr="006756A8">
        <w:rPr>
          <w:sz w:val="28"/>
          <w:szCs w:val="28"/>
        </w:rPr>
        <w:t>1.2. Правила и процедуры управления доступом субъектов доступа</w:t>
      </w:r>
      <w:r w:rsidRPr="006756A8">
        <w:rPr>
          <w:sz w:val="28"/>
          <w:szCs w:val="28"/>
        </w:rPr>
        <w:br/>
        <w:t>к объектам доступа (приложение № 2).</w:t>
      </w:r>
    </w:p>
    <w:p w14:paraId="206308F8" w14:textId="77777777" w:rsidR="006756A8" w:rsidRPr="006756A8" w:rsidRDefault="006756A8" w:rsidP="006756A8">
      <w:pPr>
        <w:pStyle w:val="ae"/>
        <w:spacing w:before="0" w:after="0"/>
        <w:ind w:left="0" w:firstLine="709"/>
        <w:jc w:val="both"/>
        <w:rPr>
          <w:sz w:val="28"/>
          <w:szCs w:val="28"/>
        </w:rPr>
      </w:pPr>
      <w:r w:rsidRPr="006756A8">
        <w:rPr>
          <w:sz w:val="28"/>
          <w:szCs w:val="28"/>
        </w:rPr>
        <w:t>1.3. Правила и процедуры регистрации событий безопасности (приложение № 3).</w:t>
      </w:r>
    </w:p>
    <w:p w14:paraId="125BCE44" w14:textId="77777777" w:rsidR="006756A8" w:rsidRPr="006756A8" w:rsidRDefault="006756A8" w:rsidP="006756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56A8">
        <w:rPr>
          <w:rFonts w:ascii="Times New Roman" w:hAnsi="Times New Roman"/>
          <w:sz w:val="28"/>
          <w:szCs w:val="28"/>
          <w:lang w:eastAsia="ru-RU"/>
        </w:rPr>
        <w:t xml:space="preserve">1.4. </w:t>
      </w:r>
      <w:r w:rsidRPr="006756A8">
        <w:rPr>
          <w:rFonts w:ascii="Times New Roman" w:hAnsi="Times New Roman"/>
          <w:sz w:val="28"/>
          <w:szCs w:val="28"/>
        </w:rPr>
        <w:t>Правила и процедуры антивирусной защиты информационных систем (приложение № 4).</w:t>
      </w:r>
    </w:p>
    <w:p w14:paraId="6704B4B5" w14:textId="77777777" w:rsidR="006756A8" w:rsidRPr="006756A8" w:rsidRDefault="006756A8" w:rsidP="006756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56A8">
        <w:rPr>
          <w:rFonts w:ascii="Times New Roman" w:hAnsi="Times New Roman"/>
          <w:sz w:val="28"/>
          <w:szCs w:val="28"/>
        </w:rPr>
        <w:t>1.5. Правила и процедуры контроля установки обновлений программного обеспечения (приложение № 5).</w:t>
      </w:r>
    </w:p>
    <w:p w14:paraId="3A9571D3" w14:textId="77777777" w:rsidR="006756A8" w:rsidRPr="006756A8" w:rsidRDefault="006756A8" w:rsidP="006756A8">
      <w:pPr>
        <w:pStyle w:val="ae"/>
        <w:spacing w:before="0" w:after="0"/>
        <w:ind w:left="0" w:firstLine="709"/>
        <w:jc w:val="both"/>
        <w:rPr>
          <w:sz w:val="28"/>
          <w:szCs w:val="28"/>
        </w:rPr>
      </w:pPr>
      <w:r w:rsidRPr="006756A8">
        <w:rPr>
          <w:sz w:val="28"/>
          <w:szCs w:val="28"/>
        </w:rPr>
        <w:t>1.6. Правила и процедуры защиты технических средств (приложение № 6).</w:t>
      </w:r>
    </w:p>
    <w:p w14:paraId="123C7EFA" w14:textId="77777777" w:rsidR="006756A8" w:rsidRPr="006756A8" w:rsidRDefault="006756A8" w:rsidP="006756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56A8">
        <w:rPr>
          <w:rFonts w:ascii="Times New Roman" w:hAnsi="Times New Roman"/>
          <w:sz w:val="28"/>
          <w:szCs w:val="28"/>
          <w:lang w:eastAsia="ru-RU"/>
        </w:rPr>
        <w:t xml:space="preserve">1.7. </w:t>
      </w:r>
      <w:r w:rsidRPr="006756A8">
        <w:rPr>
          <w:rFonts w:ascii="Times New Roman" w:hAnsi="Times New Roman"/>
          <w:sz w:val="28"/>
          <w:szCs w:val="28"/>
        </w:rPr>
        <w:t xml:space="preserve">Правила и процедуры обеспечения защиты персональных данных при их передаче по каналам связи, имеющим выход за пределы </w:t>
      </w:r>
      <w:r w:rsidRPr="006756A8">
        <w:rPr>
          <w:rFonts w:ascii="Times New Roman" w:hAnsi="Times New Roman"/>
          <w:sz w:val="28"/>
          <w:szCs w:val="28"/>
        </w:rPr>
        <w:br/>
        <w:t>контролируемой зоны (приложение № 7).</w:t>
      </w:r>
    </w:p>
    <w:p w14:paraId="35DFEFB3" w14:textId="77777777" w:rsidR="006F027C" w:rsidRPr="006F027C" w:rsidRDefault="006756A8" w:rsidP="006F02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2</w:t>
      </w:r>
      <w:r w:rsidR="00A44F3E" w:rsidRPr="006F027C">
        <w:rPr>
          <w:rFonts w:ascii="Times New Roman" w:eastAsia="Times New Roman" w:hAnsi="Times New Roman"/>
          <w:sz w:val="28"/>
          <w:szCs w:val="28"/>
          <w:shd w:val="clear" w:color="auto" w:fill="FFFFFF"/>
        </w:rPr>
        <w:t>.</w:t>
      </w:r>
      <w:r w:rsidR="00A44F3E" w:rsidRPr="00330661">
        <w:rPr>
          <w:rFonts w:ascii="Times New Roman" w:hAnsi="Times New Roman"/>
          <w:sz w:val="28"/>
          <w:szCs w:val="28"/>
        </w:rPr>
        <w:t> </w:t>
      </w:r>
      <w:r w:rsidR="00330661" w:rsidRPr="00330661">
        <w:rPr>
          <w:rFonts w:ascii="Times New Roman" w:hAnsi="Times New Roman"/>
          <w:sz w:val="28"/>
          <w:szCs w:val="28"/>
        </w:rPr>
        <w:t>Контроль за выполнением настоящего распоряжения оставляю за собой.</w:t>
      </w:r>
    </w:p>
    <w:p w14:paraId="6AFB6650" w14:textId="77777777" w:rsidR="00A44F3E" w:rsidRPr="006F027C" w:rsidRDefault="006756A8" w:rsidP="006F02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3</w:t>
      </w:r>
      <w:r w:rsidR="00A44F3E" w:rsidRPr="006F027C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. Настоящее </w:t>
      </w:r>
      <w:r w:rsidR="00D34698">
        <w:rPr>
          <w:rFonts w:ascii="Times New Roman" w:eastAsia="Times New Roman" w:hAnsi="Times New Roman"/>
          <w:sz w:val="28"/>
          <w:szCs w:val="28"/>
          <w:shd w:val="clear" w:color="auto" w:fill="FFFFFF"/>
        </w:rPr>
        <w:t>распоряж</w:t>
      </w:r>
      <w:r w:rsidR="00A44F3E" w:rsidRPr="006F027C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ение вступает в силу </w:t>
      </w:r>
      <w:r w:rsidR="00AD3EB7">
        <w:rPr>
          <w:rFonts w:ascii="Times New Roman" w:eastAsia="Times New Roman" w:hAnsi="Times New Roman"/>
          <w:sz w:val="28"/>
          <w:szCs w:val="28"/>
          <w:shd w:val="clear" w:color="auto" w:fill="FFFFFF"/>
        </w:rPr>
        <w:t>после</w:t>
      </w:r>
      <w:r w:rsidR="00A44F3E" w:rsidRPr="006F027C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его подписания.</w:t>
      </w:r>
    </w:p>
    <w:p w14:paraId="4991056C" w14:textId="77777777" w:rsidR="00A44F3E" w:rsidRDefault="00A44F3E" w:rsidP="001D51D1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89CB89" w14:textId="77777777" w:rsidR="001D51D1" w:rsidRDefault="001D51D1" w:rsidP="001D51D1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9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5235AA" w14:textId="77777777" w:rsidR="00A44F3E" w:rsidRDefault="001D51D1" w:rsidP="00281584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9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сельского поселения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С.В. Матвеев</w:t>
      </w:r>
    </w:p>
    <w:p w14:paraId="7CE18E00" w14:textId="77777777" w:rsidR="002C5B5E" w:rsidRDefault="002C5B5E" w:rsidP="007B5005">
      <w:pPr>
        <w:spacing w:after="0" w:line="240" w:lineRule="exact"/>
        <w:ind w:left="4678"/>
        <w:jc w:val="both"/>
        <w:rPr>
          <w:rFonts w:ascii="Times New Roman" w:hAnsi="Times New Roman"/>
          <w:sz w:val="28"/>
          <w:szCs w:val="28"/>
        </w:rPr>
      </w:pPr>
    </w:p>
    <w:p w14:paraId="74118EA2" w14:textId="77777777" w:rsidR="00281584" w:rsidRDefault="007B5005" w:rsidP="007B5005">
      <w:pPr>
        <w:spacing w:after="0" w:line="240" w:lineRule="exact"/>
        <w:ind w:left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</w:t>
      </w:r>
      <w:r w:rsidR="00281584">
        <w:rPr>
          <w:rFonts w:ascii="Times New Roman" w:hAnsi="Times New Roman"/>
          <w:sz w:val="28"/>
          <w:szCs w:val="28"/>
        </w:rPr>
        <w:t>1</w:t>
      </w:r>
    </w:p>
    <w:p w14:paraId="6099C7C6" w14:textId="77777777" w:rsidR="001D51D1" w:rsidRPr="001D51D1" w:rsidRDefault="007B5005" w:rsidP="007B5005">
      <w:pPr>
        <w:spacing w:after="0" w:line="240" w:lineRule="exact"/>
        <w:ind w:left="467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1D51D1" w:rsidRPr="001D51D1">
        <w:rPr>
          <w:rFonts w:ascii="Times New Roman" w:hAnsi="Times New Roman"/>
          <w:sz w:val="28"/>
          <w:szCs w:val="28"/>
        </w:rPr>
        <w:t>распоряжени</w:t>
      </w:r>
      <w:r>
        <w:rPr>
          <w:rFonts w:ascii="Times New Roman" w:hAnsi="Times New Roman"/>
          <w:sz w:val="28"/>
          <w:szCs w:val="28"/>
        </w:rPr>
        <w:t>ю</w:t>
      </w:r>
      <w:r w:rsidR="001D51D1" w:rsidRPr="001D51D1">
        <w:rPr>
          <w:rFonts w:ascii="Times New Roman" w:hAnsi="Times New Roman"/>
          <w:sz w:val="28"/>
          <w:szCs w:val="28"/>
        </w:rPr>
        <w:t xml:space="preserve"> администрации</w:t>
      </w:r>
      <w:r w:rsidR="001D51D1" w:rsidRPr="001D51D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D51D1"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="001D51D1" w:rsidRPr="00AD3EB7">
        <w:rPr>
          <w:rFonts w:ascii="Times New Roman" w:hAnsi="Times New Roman"/>
          <w:sz w:val="28"/>
          <w:szCs w:val="28"/>
        </w:rPr>
        <w:t>Ракитненского сельского поселения</w:t>
      </w:r>
      <w:r w:rsidR="001D51D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D51D1" w:rsidRPr="001D51D1">
        <w:rPr>
          <w:rFonts w:ascii="Times New Roman" w:hAnsi="Times New Roman"/>
          <w:sz w:val="28"/>
          <w:szCs w:val="28"/>
        </w:rPr>
        <w:t>Хабаровского муниципального района Хабаровского края</w:t>
      </w:r>
    </w:p>
    <w:p w14:paraId="0691D891" w14:textId="77777777" w:rsidR="001D51D1" w:rsidRPr="001D51D1" w:rsidRDefault="00466215" w:rsidP="001D51D1">
      <w:pPr>
        <w:spacing w:after="0" w:line="240" w:lineRule="exact"/>
        <w:ind w:left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17.02.2023 </w:t>
      </w:r>
      <w:r w:rsidR="001D51D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14-р</w:t>
      </w:r>
      <w:r w:rsidR="001D51D1">
        <w:rPr>
          <w:rFonts w:ascii="Times New Roman" w:hAnsi="Times New Roman"/>
          <w:sz w:val="28"/>
          <w:szCs w:val="28"/>
        </w:rPr>
        <w:t xml:space="preserve"> ___________</w:t>
      </w:r>
      <w:r w:rsidR="001D51D1" w:rsidRPr="001D51D1">
        <w:rPr>
          <w:rFonts w:ascii="Times New Roman" w:hAnsi="Times New Roman"/>
          <w:sz w:val="28"/>
          <w:szCs w:val="28"/>
        </w:rPr>
        <w:t xml:space="preserve"> </w:t>
      </w:r>
    </w:p>
    <w:p w14:paraId="242DD9CA" w14:textId="77777777" w:rsidR="001D51D1" w:rsidRDefault="001D51D1" w:rsidP="007B50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E08ED2F" w14:textId="77777777" w:rsidR="007B5005" w:rsidRDefault="007B5005" w:rsidP="007B50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77FCC8A" w14:textId="77777777" w:rsidR="007B5005" w:rsidRPr="007B5005" w:rsidRDefault="007B5005" w:rsidP="007B5005">
      <w:pPr>
        <w:keepNext/>
        <w:keepLines/>
        <w:tabs>
          <w:tab w:val="left" w:pos="993"/>
        </w:tabs>
        <w:spacing w:after="0" w:line="240" w:lineRule="exact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7B5005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Правила и процедуры </w:t>
      </w:r>
    </w:p>
    <w:p w14:paraId="4CD680E8" w14:textId="77777777" w:rsidR="007B5005" w:rsidRDefault="007B5005" w:rsidP="007B5005">
      <w:pPr>
        <w:keepNext/>
        <w:keepLines/>
        <w:tabs>
          <w:tab w:val="left" w:pos="993"/>
        </w:tabs>
        <w:spacing w:after="0" w:line="240" w:lineRule="exact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7B5005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идентификации и аутентификации субъектов доступа и объектов </w:t>
      </w:r>
    </w:p>
    <w:p w14:paraId="5C1C15A7" w14:textId="77777777" w:rsidR="007B5005" w:rsidRPr="007B5005" w:rsidRDefault="007B5005" w:rsidP="007B5005">
      <w:pPr>
        <w:keepNext/>
        <w:keepLines/>
        <w:tabs>
          <w:tab w:val="left" w:pos="993"/>
        </w:tabs>
        <w:spacing w:after="0" w:line="240" w:lineRule="exact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7B5005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доступа</w:t>
      </w:r>
    </w:p>
    <w:p w14:paraId="3C778B8C" w14:textId="77777777" w:rsidR="007B5005" w:rsidRDefault="007B5005" w:rsidP="007B5005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315891" w14:textId="77777777" w:rsidR="007B5005" w:rsidRDefault="007B5005" w:rsidP="007B5005">
      <w:pPr>
        <w:keepLines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Общие сведения</w:t>
      </w:r>
    </w:p>
    <w:p w14:paraId="6D1FA34A" w14:textId="77777777" w:rsidR="007B5005" w:rsidRPr="009D4403" w:rsidRDefault="007B5005" w:rsidP="007B5005">
      <w:pPr>
        <w:pStyle w:val="af1"/>
        <w:rPr>
          <w:sz w:val="28"/>
          <w:szCs w:val="28"/>
        </w:rPr>
      </w:pPr>
      <w:r w:rsidRPr="009D4403">
        <w:rPr>
          <w:sz w:val="28"/>
          <w:szCs w:val="28"/>
        </w:rPr>
        <w:t>В настоящем разделе рассмотрены:</w:t>
      </w:r>
    </w:p>
    <w:p w14:paraId="71C84E4F" w14:textId="77777777" w:rsidR="007B5005" w:rsidRPr="007B5005" w:rsidRDefault="007B5005" w:rsidP="007B5005">
      <w:pPr>
        <w:keepLines/>
        <w:numPr>
          <w:ilvl w:val="0"/>
          <w:numId w:val="17"/>
        </w:numPr>
        <w:tabs>
          <w:tab w:val="left" w:pos="992"/>
          <w:tab w:val="left" w:pos="1134"/>
          <w:tab w:val="left" w:pos="1276"/>
          <w:tab w:val="left" w:pos="143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t>правила и процедуры идентификации и аутентификации пользователей;</w:t>
      </w:r>
    </w:p>
    <w:p w14:paraId="2C71136D" w14:textId="77777777" w:rsidR="007B5005" w:rsidRPr="007B5005" w:rsidRDefault="007B5005" w:rsidP="007B5005">
      <w:pPr>
        <w:keepLines/>
        <w:numPr>
          <w:ilvl w:val="0"/>
          <w:numId w:val="17"/>
        </w:numPr>
        <w:tabs>
          <w:tab w:val="left" w:pos="992"/>
          <w:tab w:val="left" w:pos="1134"/>
          <w:tab w:val="left" w:pos="1276"/>
          <w:tab w:val="left" w:pos="143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t>правила и процедуры управления идентификаторами;</w:t>
      </w:r>
    </w:p>
    <w:p w14:paraId="090317A4" w14:textId="77777777" w:rsidR="007B5005" w:rsidRPr="007B5005" w:rsidRDefault="007B5005" w:rsidP="007B5005">
      <w:pPr>
        <w:keepLines/>
        <w:numPr>
          <w:ilvl w:val="0"/>
          <w:numId w:val="17"/>
        </w:numPr>
        <w:tabs>
          <w:tab w:val="left" w:pos="992"/>
          <w:tab w:val="left" w:pos="1134"/>
          <w:tab w:val="left" w:pos="1276"/>
          <w:tab w:val="left" w:pos="143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t>правила и процедуры управления средствами аутентификации.</w:t>
      </w:r>
    </w:p>
    <w:p w14:paraId="56AE964A" w14:textId="77777777" w:rsidR="007B5005" w:rsidRPr="007B5005" w:rsidRDefault="007B5005" w:rsidP="007B5005">
      <w:pPr>
        <w:keepNext/>
        <w:keepLines/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B500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Правила и процедуры идентификации и аутентификации пользователей</w:t>
      </w:r>
    </w:p>
    <w:p w14:paraId="02C87911" w14:textId="77777777" w:rsidR="007B5005" w:rsidRPr="007B5005" w:rsidRDefault="007B5005" w:rsidP="007B5005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t xml:space="preserve">Идентификация и аутентификация пользователей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информационных системах</w:t>
      </w:r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t>, являющихся работниками оператора (далее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</w:t>
      </w:r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t xml:space="preserve"> – внутренние пользователи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ИС</w:t>
      </w:r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t>). Идентификация и аутентификация пользователей в ИС при наличии технической возможности должна производиться с использованием служб каталогов (Microsoft Active Directory, Рабочие группы и др.).</w:t>
      </w:r>
    </w:p>
    <w:p w14:paraId="5FD92F08" w14:textId="77777777" w:rsidR="007B5005" w:rsidRPr="007B5005" w:rsidRDefault="007B5005" w:rsidP="007B5005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t>Идентификация внутренних пользователей в ИС должна осуществляться по уникальным учетным записям (персональным идентификаторам), однозначно идентифицирующим пользователя.</w:t>
      </w:r>
    </w:p>
    <w:p w14:paraId="29EE260B" w14:textId="77777777" w:rsidR="007B5005" w:rsidRPr="007B5005" w:rsidRDefault="007B5005" w:rsidP="007B5005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t>В качестве идентификаторов внутренних пользователей могут использоваться:</w:t>
      </w:r>
    </w:p>
    <w:p w14:paraId="30364033" w14:textId="77777777" w:rsidR="007B5005" w:rsidRPr="007B5005" w:rsidRDefault="007B5005" w:rsidP="007B5005">
      <w:pPr>
        <w:keepLines/>
        <w:numPr>
          <w:ilvl w:val="0"/>
          <w:numId w:val="2"/>
        </w:numPr>
        <w:tabs>
          <w:tab w:val="left" w:pos="992"/>
          <w:tab w:val="left" w:pos="1134"/>
          <w:tab w:val="left" w:pos="1276"/>
          <w:tab w:val="left" w:pos="143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t>имя учетной записи (логин);</w:t>
      </w:r>
    </w:p>
    <w:p w14:paraId="2C49B3F4" w14:textId="77777777" w:rsidR="007B5005" w:rsidRPr="007B5005" w:rsidRDefault="007B5005" w:rsidP="007B5005">
      <w:pPr>
        <w:keepLines/>
        <w:numPr>
          <w:ilvl w:val="0"/>
          <w:numId w:val="2"/>
        </w:numPr>
        <w:tabs>
          <w:tab w:val="left" w:pos="992"/>
          <w:tab w:val="left" w:pos="1134"/>
          <w:tab w:val="left" w:pos="1276"/>
          <w:tab w:val="left" w:pos="143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t>служебные идентификаторы устройств или служб (наименование,</w:t>
      </w:r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br/>
        <w:t>IP-адрес, MAC-адрес, ID-процесса и т.п.);</w:t>
      </w:r>
    </w:p>
    <w:p w14:paraId="22895FCC" w14:textId="77777777" w:rsidR="007B5005" w:rsidRPr="007B5005" w:rsidRDefault="007B5005" w:rsidP="007B5005">
      <w:pPr>
        <w:keepLines/>
        <w:numPr>
          <w:ilvl w:val="0"/>
          <w:numId w:val="2"/>
        </w:numPr>
        <w:tabs>
          <w:tab w:val="left" w:pos="992"/>
          <w:tab w:val="left" w:pos="1134"/>
          <w:tab w:val="left" w:pos="1276"/>
          <w:tab w:val="left" w:pos="143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t>совокупность идентификаторов, указанных выше.</w:t>
      </w:r>
    </w:p>
    <w:p w14:paraId="0B2CEBE1" w14:textId="77777777" w:rsidR="007B5005" w:rsidRPr="007B5005" w:rsidRDefault="007B5005" w:rsidP="007B5005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t>Для каждого персонального идентификатора должна быть определена следующая информация о пользователе: фамилия, имя, отчество пользователя, должность, место работы, рабочий телефон.</w:t>
      </w:r>
    </w:p>
    <w:p w14:paraId="5561D740" w14:textId="77777777" w:rsidR="007B5005" w:rsidRPr="007B5005" w:rsidRDefault="007B5005" w:rsidP="007B5005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t>Для каждого группового идентификатора по возможности должна быть определена следующая информация о пользователе: наименование отдела, роль пользователя.</w:t>
      </w:r>
    </w:p>
    <w:p w14:paraId="258B9B27" w14:textId="77777777" w:rsidR="007B5005" w:rsidRPr="007B5005" w:rsidRDefault="007B5005" w:rsidP="007B5005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t>Идентификаторы (учетные записи пользователей) объединяются в группы по принципам:</w:t>
      </w:r>
    </w:p>
    <w:p w14:paraId="77CBE608" w14:textId="77777777" w:rsidR="007B5005" w:rsidRPr="007B5005" w:rsidRDefault="007B5005" w:rsidP="007B5005">
      <w:pPr>
        <w:keepLines/>
        <w:numPr>
          <w:ilvl w:val="0"/>
          <w:numId w:val="3"/>
        </w:numPr>
        <w:tabs>
          <w:tab w:val="left" w:pos="992"/>
          <w:tab w:val="left" w:pos="1134"/>
          <w:tab w:val="left" w:pos="1276"/>
          <w:tab w:val="left" w:pos="143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t>пользователи ИС объединяются в группы с ограниченными привилегиями (пользователь, опытный пользователь и т.п.);</w:t>
      </w:r>
    </w:p>
    <w:p w14:paraId="6444A9F4" w14:textId="77777777" w:rsidR="007B5005" w:rsidRPr="007B5005" w:rsidRDefault="007B5005" w:rsidP="007B5005">
      <w:pPr>
        <w:keepLines/>
        <w:numPr>
          <w:ilvl w:val="0"/>
          <w:numId w:val="3"/>
        </w:numPr>
        <w:tabs>
          <w:tab w:val="left" w:pos="992"/>
          <w:tab w:val="left" w:pos="1134"/>
          <w:tab w:val="left" w:pos="1276"/>
          <w:tab w:val="left" w:pos="143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t>администраторы ИС объединяются в группы с расширенными привилегиями (например, администратор домена, локальная учетная запись администратора) согласно своим должностным обязанностям.</w:t>
      </w:r>
    </w:p>
    <w:p w14:paraId="3938E8F5" w14:textId="77777777" w:rsidR="007B5005" w:rsidRPr="007B5005" w:rsidRDefault="007B5005" w:rsidP="007B5005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Учет идентификаторов, выданных внутренним пользователям, может производиться:</w:t>
      </w:r>
    </w:p>
    <w:p w14:paraId="574DC762" w14:textId="77777777" w:rsidR="007B5005" w:rsidRPr="007B5005" w:rsidRDefault="007B5005" w:rsidP="007B5005">
      <w:pPr>
        <w:keepLines/>
        <w:numPr>
          <w:ilvl w:val="0"/>
          <w:numId w:val="4"/>
        </w:numPr>
        <w:tabs>
          <w:tab w:val="left" w:pos="992"/>
          <w:tab w:val="left" w:pos="1134"/>
          <w:tab w:val="left" w:pos="1276"/>
          <w:tab w:val="left" w:pos="143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t>средствами службы каталогов (для идентификаторов, указанных выше);</w:t>
      </w:r>
    </w:p>
    <w:p w14:paraId="5DE6E646" w14:textId="77777777" w:rsidR="007B5005" w:rsidRPr="007B5005" w:rsidRDefault="007B5005" w:rsidP="007B5005">
      <w:pPr>
        <w:keepLines/>
        <w:numPr>
          <w:ilvl w:val="0"/>
          <w:numId w:val="4"/>
        </w:numPr>
        <w:tabs>
          <w:tab w:val="left" w:pos="992"/>
          <w:tab w:val="left" w:pos="1134"/>
          <w:tab w:val="left" w:pos="1276"/>
          <w:tab w:val="left" w:pos="143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t>при передаче устройства идентификации пользователю с оформлением соответствующего акта или путем ведения журнала (Приложение А) (для идентификаторов, указанных выше).</w:t>
      </w:r>
    </w:p>
    <w:p w14:paraId="7E1CE5F1" w14:textId="77777777" w:rsidR="007B5005" w:rsidRPr="007B5005" w:rsidRDefault="007B5005" w:rsidP="007B5005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t>Идентификатор пользователя должен однозначно сопоставляться с запускаемыми от его имени процессами.</w:t>
      </w:r>
    </w:p>
    <w:p w14:paraId="35AE3893" w14:textId="77777777" w:rsidR="007B5005" w:rsidRPr="007B5005" w:rsidRDefault="007B5005" w:rsidP="007B5005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t>Гостевые учетные записи и учетные записи, заданные по умолчанию, в рамках выполнения мер защиты ИС должны быть отключены.</w:t>
      </w:r>
    </w:p>
    <w:p w14:paraId="77BD3A23" w14:textId="77777777" w:rsidR="007B5005" w:rsidRPr="007B5005" w:rsidRDefault="007B5005" w:rsidP="007B5005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t>Для аутентификации внутренних пользователей используется пароль;</w:t>
      </w:r>
    </w:p>
    <w:p w14:paraId="316C4FA5" w14:textId="77777777" w:rsidR="007B5005" w:rsidRPr="007B5005" w:rsidRDefault="007B5005" w:rsidP="007B5005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использовании пароля в качестве </w:t>
      </w:r>
      <w:proofErr w:type="spellStart"/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t>аутентификационной</w:t>
      </w:r>
      <w:proofErr w:type="spellEnd"/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информации допускается сохранение пароля в персональном идентификаторе пользователя. Не допускается сохранение пароля в персональных идентификаторах пользователей, осуществляющих доступ в ИС с правами привилегированных учетных записей. </w:t>
      </w:r>
    </w:p>
    <w:p w14:paraId="23383B65" w14:textId="77777777" w:rsidR="007B5005" w:rsidRPr="007B5005" w:rsidRDefault="007B5005" w:rsidP="007B5005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t>При использовании в ИС более одного пароля для аутентификации, все пароли должны различаться не менее чем на три символа.</w:t>
      </w:r>
    </w:p>
    <w:p w14:paraId="3F4B4BFC" w14:textId="77777777" w:rsidR="007B5005" w:rsidRPr="007B5005" w:rsidRDefault="007B5005" w:rsidP="007B5005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t xml:space="preserve">В ИС авторизация пользователей может осуществляться при совершении следующих действий: </w:t>
      </w:r>
    </w:p>
    <w:p w14:paraId="46AEE886" w14:textId="77777777" w:rsidR="007B5005" w:rsidRPr="007B5005" w:rsidRDefault="007B5005" w:rsidP="007B5005">
      <w:pPr>
        <w:keepLines/>
        <w:numPr>
          <w:ilvl w:val="0"/>
          <w:numId w:val="5"/>
        </w:numPr>
        <w:tabs>
          <w:tab w:val="left" w:pos="992"/>
          <w:tab w:val="left" w:pos="1134"/>
          <w:tab w:val="left" w:pos="1276"/>
          <w:tab w:val="left" w:pos="143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t>при входе внутренних пользователей ИС в операционную систему;</w:t>
      </w:r>
    </w:p>
    <w:p w14:paraId="3F1B3EB0" w14:textId="77777777" w:rsidR="007B5005" w:rsidRPr="007B5005" w:rsidRDefault="007B5005" w:rsidP="007B5005">
      <w:pPr>
        <w:keepLines/>
        <w:numPr>
          <w:ilvl w:val="0"/>
          <w:numId w:val="5"/>
        </w:numPr>
        <w:tabs>
          <w:tab w:val="left" w:pos="992"/>
          <w:tab w:val="left" w:pos="1134"/>
          <w:tab w:val="left" w:pos="1276"/>
          <w:tab w:val="left" w:pos="143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t>доступе к средствам администрирования и управления средствами защиты, объектам поддерживающей инфраструктуры, техническим средствам и аппаратным платформам (для средств, в которых предусмотрена отдельная авторизация);</w:t>
      </w:r>
    </w:p>
    <w:p w14:paraId="1340AFE5" w14:textId="77777777" w:rsidR="007B5005" w:rsidRPr="007B5005" w:rsidRDefault="007B5005" w:rsidP="007B5005">
      <w:pPr>
        <w:keepLines/>
        <w:numPr>
          <w:ilvl w:val="0"/>
          <w:numId w:val="5"/>
        </w:numPr>
        <w:tabs>
          <w:tab w:val="left" w:pos="992"/>
          <w:tab w:val="left" w:pos="1134"/>
          <w:tab w:val="left" w:pos="1276"/>
          <w:tab w:val="left" w:pos="143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t>начале взаимодействия с прикладным программным обеспечением (только для прикладного программного обеспечения, в котором предусмотрены процессы авторизации пользователей).</w:t>
      </w:r>
    </w:p>
    <w:p w14:paraId="33A8A262" w14:textId="77777777" w:rsidR="007B5005" w:rsidRPr="007B5005" w:rsidRDefault="007B5005" w:rsidP="007B5005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t>Для всех процессов авторизации в ИС действует следующее правило:</w:t>
      </w:r>
    </w:p>
    <w:p w14:paraId="676A5A4C" w14:textId="77777777" w:rsidR="007B5005" w:rsidRPr="007B5005" w:rsidRDefault="007B5005" w:rsidP="007B5005">
      <w:pPr>
        <w:keepLines/>
        <w:numPr>
          <w:ilvl w:val="0"/>
          <w:numId w:val="6"/>
        </w:numPr>
        <w:tabs>
          <w:tab w:val="left" w:pos="992"/>
          <w:tab w:val="left" w:pos="1134"/>
          <w:tab w:val="left" w:pos="1276"/>
          <w:tab w:val="left" w:pos="143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t>при предъявлении зарегистрированного в системе идентификатора и при предоставлении верных аутентифицирующих пользователя данных пользователю предоставляется доступ к элементу ИС;</w:t>
      </w:r>
    </w:p>
    <w:p w14:paraId="7617077F" w14:textId="77777777" w:rsidR="007B5005" w:rsidRPr="007B5005" w:rsidRDefault="007B5005" w:rsidP="007B5005">
      <w:pPr>
        <w:keepLines/>
        <w:numPr>
          <w:ilvl w:val="0"/>
          <w:numId w:val="6"/>
        </w:numPr>
        <w:tabs>
          <w:tab w:val="left" w:pos="992"/>
          <w:tab w:val="left" w:pos="1134"/>
          <w:tab w:val="left" w:pos="1276"/>
          <w:tab w:val="left" w:pos="143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t>при предъявлении неверных идентификатора или данных, аутентифицирующих пользователя, доступ к ресурсам ИС не предоставляется, а пользователю выводится соответствующее сообщение;</w:t>
      </w:r>
    </w:p>
    <w:p w14:paraId="6C8796EF" w14:textId="77777777" w:rsidR="007B5005" w:rsidRPr="007B5005" w:rsidRDefault="007B5005" w:rsidP="007B5005">
      <w:pPr>
        <w:keepLines/>
        <w:numPr>
          <w:ilvl w:val="0"/>
          <w:numId w:val="6"/>
        </w:numPr>
        <w:tabs>
          <w:tab w:val="left" w:pos="992"/>
          <w:tab w:val="left" w:pos="1134"/>
          <w:tab w:val="left" w:pos="1276"/>
          <w:tab w:val="left" w:pos="143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t>тип применяемого идентификатора и аутентифицирующих пользователя данных определятся процедурой авторизации пользователя.</w:t>
      </w:r>
    </w:p>
    <w:p w14:paraId="28B63C25" w14:textId="77777777" w:rsidR="007B5005" w:rsidRPr="007B5005" w:rsidRDefault="007B5005" w:rsidP="007B5005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t xml:space="preserve">Лицо, ответственное за обеспечение информационной безопасности в администрации </w:t>
      </w:r>
      <w:r w:rsidR="00F07C57">
        <w:rPr>
          <w:rFonts w:ascii="Times New Roman" w:eastAsia="Times New Roman" w:hAnsi="Times New Roman"/>
          <w:sz w:val="28"/>
          <w:szCs w:val="28"/>
          <w:lang w:eastAsia="ru-RU"/>
        </w:rPr>
        <w:t>Ракитненского сельского поселения Хабаровского муниципального района Хабаровского края (далее – администрация)</w:t>
      </w:r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разрабатывает приложение к техническому паспорту ИС (или иной документ) с параметрами авторизации пользователей, определяющий типы идентификаторов и факторы аутентификации, которые в них используются.</w:t>
      </w:r>
    </w:p>
    <w:p w14:paraId="722E31E1" w14:textId="77777777" w:rsidR="007B5005" w:rsidRPr="007B5005" w:rsidRDefault="007B5005" w:rsidP="007B5005">
      <w:pPr>
        <w:keepNext/>
        <w:keepLines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2. </w:t>
      </w:r>
      <w:r w:rsidRPr="007B500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Правила и процедуры управления идентификаторами</w:t>
      </w:r>
    </w:p>
    <w:p w14:paraId="713C67CA" w14:textId="77777777" w:rsidR="007B5005" w:rsidRPr="007B5005" w:rsidRDefault="007B5005" w:rsidP="007B5005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t>Жизненный цикл идентификаторов и средств аутентификации операционных систем</w:t>
      </w:r>
    </w:p>
    <w:p w14:paraId="3566B5AE" w14:textId="77777777" w:rsidR="007B5005" w:rsidRPr="007B5005" w:rsidRDefault="007B5005" w:rsidP="007B5005">
      <w:pPr>
        <w:keepNext/>
        <w:keepLines/>
        <w:numPr>
          <w:ilvl w:val="1"/>
          <w:numId w:val="0"/>
        </w:numPr>
        <w:tabs>
          <w:tab w:val="left" w:pos="1276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t>Создание</w:t>
      </w:r>
    </w:p>
    <w:p w14:paraId="4054B372" w14:textId="77777777" w:rsidR="007B5005" w:rsidRPr="007B5005" w:rsidRDefault="007B5005" w:rsidP="007B5005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t>Создание идентификатора осуществляется на основании приказа о приеме на работу и (или) назначении на должность лиц, не имевших средств авторизации.</w:t>
      </w:r>
    </w:p>
    <w:p w14:paraId="0C74F116" w14:textId="77777777" w:rsidR="008A654A" w:rsidRPr="0015576A" w:rsidRDefault="008A654A" w:rsidP="008A654A">
      <w:pPr>
        <w:keepNext/>
        <w:keepLines/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5576A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возможных типах идентификаторов и средств аутентификации представлены в разделе 1 настоящих </w:t>
      </w:r>
      <w:r w:rsidRPr="001557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Правил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процедур</w:t>
      </w:r>
      <w:r w:rsidRPr="001557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идентификации и аутентификации субъектов доступа и объектов доступа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7D519635" w14:textId="77777777" w:rsidR="007B5005" w:rsidRPr="007B5005" w:rsidRDefault="007B5005" w:rsidP="007B5005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t>В ИС используется два типа учетных записей:</w:t>
      </w:r>
    </w:p>
    <w:p w14:paraId="3DFC5874" w14:textId="77777777" w:rsidR="007B5005" w:rsidRPr="007B5005" w:rsidRDefault="007B5005" w:rsidP="007B5005">
      <w:pPr>
        <w:keepLines/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t>1) постоянные идентификаторы – учетные записи пользователей, работающих с ИС, срок действия идентификатора – до увольнения или перехода работника на должность, не связанную с выполнением работ в ИС;</w:t>
      </w:r>
    </w:p>
    <w:p w14:paraId="14DA34E2" w14:textId="77777777" w:rsidR="007B5005" w:rsidRPr="007B5005" w:rsidRDefault="007B5005" w:rsidP="007B5005">
      <w:pPr>
        <w:keepLines/>
        <w:numPr>
          <w:ilvl w:val="0"/>
          <w:numId w:val="19"/>
        </w:numPr>
        <w:tabs>
          <w:tab w:val="left" w:pos="992"/>
          <w:tab w:val="left" w:pos="1134"/>
          <w:tab w:val="left" w:pos="1276"/>
          <w:tab w:val="left" w:pos="143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t>временные идентификаторы – учетные записи, которые создает лицо, ответственное за обеспечение информационной безопасности в администрации, на определенный срок для проведения пусконаладочных, ремонтно-восстановительных, отладочных и иных работ, срок действия идентификатора – не более 90 дней (при необходимости может быть продлен).</w:t>
      </w:r>
    </w:p>
    <w:p w14:paraId="122B744F" w14:textId="77777777" w:rsidR="007B5005" w:rsidRPr="007B5005" w:rsidRDefault="007B5005" w:rsidP="007B5005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t>Требования к созданию идентификаторов:</w:t>
      </w:r>
    </w:p>
    <w:p w14:paraId="2819A2A3" w14:textId="77777777" w:rsidR="007B5005" w:rsidRPr="007B5005" w:rsidRDefault="007B5005" w:rsidP="007B5005">
      <w:pPr>
        <w:keepLines/>
        <w:numPr>
          <w:ilvl w:val="0"/>
          <w:numId w:val="7"/>
        </w:numPr>
        <w:tabs>
          <w:tab w:val="left" w:pos="992"/>
          <w:tab w:val="left" w:pos="1134"/>
          <w:tab w:val="left" w:pos="1276"/>
          <w:tab w:val="left" w:pos="143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t>имя учетной записи в ИС должно быть уникальным;</w:t>
      </w:r>
    </w:p>
    <w:p w14:paraId="7A8119EF" w14:textId="77777777" w:rsidR="007B5005" w:rsidRPr="007B5005" w:rsidRDefault="007B5005" w:rsidP="007B5005">
      <w:pPr>
        <w:keepLines/>
        <w:tabs>
          <w:tab w:val="left" w:pos="992"/>
          <w:tab w:val="left" w:pos="1134"/>
          <w:tab w:val="left" w:pos="1276"/>
          <w:tab w:val="left" w:pos="143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t>перед созданием учетной записи лицо, ответственное за обеспечение информационной безопасности в администрации, должно убедиться, что данная учетная запись не используется в ИС;</w:t>
      </w:r>
    </w:p>
    <w:p w14:paraId="45CCD40B" w14:textId="77777777" w:rsidR="007B5005" w:rsidRPr="007B5005" w:rsidRDefault="007B5005" w:rsidP="007B5005">
      <w:pPr>
        <w:keepLines/>
        <w:tabs>
          <w:tab w:val="left" w:pos="992"/>
          <w:tab w:val="left" w:pos="1134"/>
          <w:tab w:val="left" w:pos="1276"/>
          <w:tab w:val="left" w:pos="143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t>перед созданием учетной записи лицо, ответственное за обеспечение информационной безопасности в администрации, должно убедиться, что данная учетная запись ранее не использовалась или была удалена более года назад.</w:t>
      </w:r>
    </w:p>
    <w:p w14:paraId="5DEF8B54" w14:textId="77777777" w:rsidR="007B5005" w:rsidRPr="007B5005" w:rsidRDefault="007B5005" w:rsidP="007B5005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t>Первичный ввод пароля может осуществляться:</w:t>
      </w:r>
    </w:p>
    <w:p w14:paraId="49C0ED7B" w14:textId="77777777" w:rsidR="007B5005" w:rsidRPr="007B5005" w:rsidRDefault="007B5005" w:rsidP="007B5005">
      <w:pPr>
        <w:keepLines/>
        <w:numPr>
          <w:ilvl w:val="0"/>
          <w:numId w:val="8"/>
        </w:numPr>
        <w:tabs>
          <w:tab w:val="left" w:pos="992"/>
          <w:tab w:val="left" w:pos="1134"/>
          <w:tab w:val="left" w:pos="1276"/>
          <w:tab w:val="left" w:pos="143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t>самостоятельно пользователем при создании учетной записи лицом, ответственным за обеспечение информационно</w:t>
      </w:r>
      <w:r w:rsidR="00F81508">
        <w:rPr>
          <w:rFonts w:ascii="Times New Roman" w:eastAsia="Times New Roman" w:hAnsi="Times New Roman"/>
          <w:sz w:val="28"/>
          <w:szCs w:val="28"/>
          <w:lang w:eastAsia="ru-RU"/>
        </w:rPr>
        <w:t>й безопасности в администрации</w:t>
      </w:r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9636AF8" w14:textId="77777777" w:rsidR="007B5005" w:rsidRPr="007B5005" w:rsidRDefault="007B5005" w:rsidP="007B5005">
      <w:pPr>
        <w:keepLines/>
        <w:tabs>
          <w:tab w:val="left" w:pos="992"/>
          <w:tab w:val="left" w:pos="1134"/>
          <w:tab w:val="left" w:pos="1276"/>
          <w:tab w:val="left" w:pos="143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t>Лицо, ответственное за обеспечение информационной безопасности в администрации, при этом используется принцип одноразовых паролей (при задании пароля для учетной записи устанавливается параметр «сменить пароль при следующем входе в систему»).</w:t>
      </w:r>
    </w:p>
    <w:p w14:paraId="460B530E" w14:textId="77777777" w:rsidR="007B5005" w:rsidRDefault="007B5005" w:rsidP="007B5005">
      <w:pPr>
        <w:keepNext/>
        <w:keepLines/>
        <w:numPr>
          <w:ilvl w:val="1"/>
          <w:numId w:val="0"/>
        </w:numPr>
        <w:tabs>
          <w:tab w:val="left" w:pos="1276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7E2B4F" w14:textId="77777777" w:rsidR="007B5005" w:rsidRPr="007B5005" w:rsidRDefault="007B5005" w:rsidP="007B5005">
      <w:pPr>
        <w:keepNext/>
        <w:keepLines/>
        <w:numPr>
          <w:ilvl w:val="1"/>
          <w:numId w:val="0"/>
        </w:numPr>
        <w:tabs>
          <w:tab w:val="left" w:pos="1276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t>Эксплуатация и вывод из эксплуатации</w:t>
      </w:r>
    </w:p>
    <w:p w14:paraId="72504CC3" w14:textId="77777777" w:rsidR="007B5005" w:rsidRPr="007B5005" w:rsidRDefault="007B5005" w:rsidP="007B5005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t>В процессе эксплуатации возможны следующие события, связанные с применением средств идентификации и аутентификации:</w:t>
      </w:r>
    </w:p>
    <w:p w14:paraId="0D9DD798" w14:textId="77777777" w:rsidR="007B5005" w:rsidRPr="007B5005" w:rsidRDefault="007B5005" w:rsidP="007B5005">
      <w:pPr>
        <w:keepLines/>
        <w:numPr>
          <w:ilvl w:val="0"/>
          <w:numId w:val="9"/>
        </w:numPr>
        <w:tabs>
          <w:tab w:val="left" w:pos="992"/>
          <w:tab w:val="left" w:pos="1134"/>
          <w:tab w:val="left" w:pos="1276"/>
          <w:tab w:val="left" w:pos="143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t>смена пароля;</w:t>
      </w:r>
    </w:p>
    <w:p w14:paraId="7B649458" w14:textId="77777777" w:rsidR="007B5005" w:rsidRPr="007B5005" w:rsidRDefault="007B5005" w:rsidP="007B5005">
      <w:pPr>
        <w:keepLines/>
        <w:tabs>
          <w:tab w:val="left" w:pos="992"/>
          <w:tab w:val="left" w:pos="1134"/>
          <w:tab w:val="left" w:pos="1276"/>
          <w:tab w:val="left" w:pos="143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t>блокирование учетной записи.</w:t>
      </w:r>
    </w:p>
    <w:p w14:paraId="5C9BE1AA" w14:textId="77777777" w:rsidR="007B5005" w:rsidRPr="007B5005" w:rsidRDefault="007B5005" w:rsidP="007B5005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t>Смена пароля в ИС может быть:</w:t>
      </w:r>
    </w:p>
    <w:p w14:paraId="632D0D99" w14:textId="77777777" w:rsidR="007B5005" w:rsidRPr="007B5005" w:rsidRDefault="007B5005" w:rsidP="007B5005">
      <w:pPr>
        <w:keepLines/>
        <w:numPr>
          <w:ilvl w:val="0"/>
          <w:numId w:val="10"/>
        </w:numPr>
        <w:tabs>
          <w:tab w:val="left" w:pos="992"/>
          <w:tab w:val="left" w:pos="1134"/>
          <w:tab w:val="left" w:pos="1276"/>
          <w:tab w:val="left" w:pos="143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t>плановая – производиться самостоятельно пользователем при истечении максимального срока действия пароля;</w:t>
      </w:r>
    </w:p>
    <w:p w14:paraId="526F946D" w14:textId="77777777" w:rsidR="007B5005" w:rsidRPr="007B5005" w:rsidRDefault="007B5005" w:rsidP="007B5005">
      <w:pPr>
        <w:keepLines/>
        <w:numPr>
          <w:ilvl w:val="0"/>
          <w:numId w:val="10"/>
        </w:numPr>
        <w:tabs>
          <w:tab w:val="left" w:pos="992"/>
          <w:tab w:val="left" w:pos="1134"/>
          <w:tab w:val="left" w:pos="1276"/>
          <w:tab w:val="left" w:pos="143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внеплановая – производиться лицом, ответственным за обеспечение информационной безопасности в администрации, при компрометации пароля или смене забытого пользователем пароля.</w:t>
      </w:r>
    </w:p>
    <w:p w14:paraId="1D9DFE61" w14:textId="77777777" w:rsidR="007B5005" w:rsidRPr="007B5005" w:rsidRDefault="007B5005" w:rsidP="007B5005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t>Блокирование учетной записи пользователя производится:</w:t>
      </w:r>
    </w:p>
    <w:p w14:paraId="51348E7A" w14:textId="77777777" w:rsidR="007B5005" w:rsidRPr="007B5005" w:rsidRDefault="007B5005" w:rsidP="007B5005">
      <w:pPr>
        <w:keepLines/>
        <w:numPr>
          <w:ilvl w:val="0"/>
          <w:numId w:val="11"/>
        </w:numPr>
        <w:tabs>
          <w:tab w:val="left" w:pos="992"/>
          <w:tab w:val="left" w:pos="1134"/>
          <w:tab w:val="left" w:pos="1276"/>
          <w:tab w:val="left" w:pos="143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t>временное – при превышении числа неверных попыток ввода пароля в ИС. Блокирование осуществляется на определенный период времени, учетная запись может быть разблокирована лицом, ответственным за обеспечение информационной безопасности в администрации;</w:t>
      </w:r>
    </w:p>
    <w:p w14:paraId="684AC3D9" w14:textId="77777777" w:rsidR="007B5005" w:rsidRPr="007B5005" w:rsidRDefault="007B5005" w:rsidP="007B5005">
      <w:pPr>
        <w:keepLines/>
        <w:tabs>
          <w:tab w:val="left" w:pos="992"/>
          <w:tab w:val="left" w:pos="1134"/>
          <w:tab w:val="left" w:pos="1276"/>
          <w:tab w:val="left" w:pos="143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t>постоянное – блокирование учетной записи осуществляется лицом, ответственным за обеспечение информационной безопасности в администрации, при компрометации парольной информации или истечения надобности в учетной записи.</w:t>
      </w:r>
    </w:p>
    <w:p w14:paraId="17483A65" w14:textId="77777777" w:rsidR="007B5005" w:rsidRPr="007B5005" w:rsidRDefault="007B5005" w:rsidP="007B5005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t xml:space="preserve">Вывод из эксплуатации идентификаторов осуществляется при изменении полномочий пользователя по доступу к средствам вычислительной техники (переход на другую должность, увольнение и т.п.) или истечении срока действия временной учетной записи. Вывод идентификаторов из эксплуатации осуществляется путем удаления учетной записи. </w:t>
      </w:r>
    </w:p>
    <w:p w14:paraId="48F4F102" w14:textId="77777777" w:rsidR="007B5005" w:rsidRPr="007B5005" w:rsidRDefault="007B5005" w:rsidP="007B5005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CEBC08" w14:textId="77777777" w:rsidR="007B5005" w:rsidRPr="007B5005" w:rsidRDefault="007B5005" w:rsidP="007B5005">
      <w:pPr>
        <w:keepLines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t>Жизненный цикл идентификаторов и средств аутентификации прикладного программного обеспечения (для внутренних и внешних пользователей)</w:t>
      </w:r>
    </w:p>
    <w:p w14:paraId="511064BC" w14:textId="77777777" w:rsidR="007B5005" w:rsidRPr="007B5005" w:rsidRDefault="007B5005" w:rsidP="00281584">
      <w:pPr>
        <w:keepNext/>
        <w:keepLines/>
        <w:numPr>
          <w:ilvl w:val="1"/>
          <w:numId w:val="0"/>
        </w:numPr>
        <w:tabs>
          <w:tab w:val="left" w:pos="1276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t>Создание</w:t>
      </w:r>
    </w:p>
    <w:p w14:paraId="7CF55470" w14:textId="77777777" w:rsidR="007B5005" w:rsidRPr="007B5005" w:rsidRDefault="007B5005" w:rsidP="002815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t>Создание идентификаторов для внутренних и внешних пользователей осуществляется на основании согласованной с лицом, ответственным за обеспечение информационной безопасности в администрации, служебной записки с указанием обоснования. Под обоснованием понимается приказ о приеме на работу и (или) о назначении на должность лиц, не имевших средств авторизации, а также государственный контракт или договор на оказание услуг.</w:t>
      </w:r>
    </w:p>
    <w:p w14:paraId="6AB54C37" w14:textId="77777777" w:rsidR="007B5005" w:rsidRPr="007B5005" w:rsidRDefault="007B5005" w:rsidP="00281584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t>Сведения о возможных типах идентификаторов и средств аутентификации представлены в разделе 2 настоящего документа.</w:t>
      </w:r>
    </w:p>
    <w:p w14:paraId="4839B9D0" w14:textId="77777777" w:rsidR="007B5005" w:rsidRPr="007B5005" w:rsidRDefault="007B5005" w:rsidP="00281584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t>В ИС используется два типа учетных записей в прикладном программном обеспечении:</w:t>
      </w:r>
    </w:p>
    <w:p w14:paraId="699A469D" w14:textId="77777777" w:rsidR="007B5005" w:rsidRPr="007B5005" w:rsidRDefault="007B5005" w:rsidP="00281584">
      <w:pPr>
        <w:keepLines/>
        <w:numPr>
          <w:ilvl w:val="0"/>
          <w:numId w:val="12"/>
        </w:numPr>
        <w:tabs>
          <w:tab w:val="left" w:pos="992"/>
          <w:tab w:val="left" w:pos="1134"/>
          <w:tab w:val="left" w:pos="1276"/>
          <w:tab w:val="left" w:pos="143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t>постоянные идентификаторы – учетные записи пользователей, работающих с ИС, срок действия идентификатора – до увольнения или перехода работника на должность, не связанную с выполнением работ в ИС;</w:t>
      </w:r>
    </w:p>
    <w:p w14:paraId="5E93DE02" w14:textId="77777777" w:rsidR="007B5005" w:rsidRPr="007B5005" w:rsidRDefault="007B5005" w:rsidP="00281584">
      <w:pPr>
        <w:keepLines/>
        <w:numPr>
          <w:ilvl w:val="0"/>
          <w:numId w:val="12"/>
        </w:numPr>
        <w:tabs>
          <w:tab w:val="left" w:pos="992"/>
          <w:tab w:val="left" w:pos="1134"/>
          <w:tab w:val="left" w:pos="1276"/>
          <w:tab w:val="left" w:pos="143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t>временные идентифик</w:t>
      </w:r>
      <w:r w:rsidR="00281584">
        <w:rPr>
          <w:rFonts w:ascii="Times New Roman" w:eastAsia="Times New Roman" w:hAnsi="Times New Roman"/>
          <w:sz w:val="28"/>
          <w:szCs w:val="28"/>
          <w:lang w:eastAsia="ru-RU"/>
        </w:rPr>
        <w:t>аторы для внешних пользователей</w:t>
      </w:r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t xml:space="preserve"> – учетные записи, создающиеся лицом (подразделением), ответственным за управление идентификаторами и </w:t>
      </w:r>
      <w:proofErr w:type="spellStart"/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t>аутентификаторами</w:t>
      </w:r>
      <w:proofErr w:type="spellEnd"/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t xml:space="preserve"> в ИС, на определенный срок для проведения пусконаладочных, ремонтно-восстановительных, отладочных и иных работ, срок действия идентификатора – не более 90 дней (при необходимости может быть продлен).</w:t>
      </w:r>
    </w:p>
    <w:p w14:paraId="69B8DEEC" w14:textId="77777777" w:rsidR="007B5005" w:rsidRPr="007B5005" w:rsidRDefault="007B5005" w:rsidP="00281584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Требования к созданию идентификаторов идентичны с </w:t>
      </w:r>
      <w:r w:rsidR="00281584">
        <w:rPr>
          <w:rFonts w:ascii="Times New Roman" w:eastAsia="Times New Roman" w:hAnsi="Times New Roman"/>
          <w:sz w:val="28"/>
          <w:szCs w:val="28"/>
          <w:lang w:eastAsia="ru-RU"/>
        </w:rPr>
        <w:t>разделом 2</w:t>
      </w:r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настоящих правил и процедур.</w:t>
      </w:r>
    </w:p>
    <w:p w14:paraId="744CE8A9" w14:textId="77777777" w:rsidR="00281584" w:rsidRDefault="00281584" w:rsidP="00281584">
      <w:pPr>
        <w:keepLines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868EEF" w14:textId="77777777" w:rsidR="007B5005" w:rsidRPr="007B5005" w:rsidRDefault="00281584" w:rsidP="00281584">
      <w:pPr>
        <w:keepLines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B5005" w:rsidRPr="007B5005">
        <w:rPr>
          <w:rFonts w:ascii="Times New Roman" w:eastAsia="Times New Roman" w:hAnsi="Times New Roman"/>
          <w:sz w:val="28"/>
          <w:szCs w:val="28"/>
          <w:lang w:eastAsia="ru-RU"/>
        </w:rPr>
        <w:t>. Эксплуатация и вывод из эксплуатации</w:t>
      </w:r>
    </w:p>
    <w:p w14:paraId="56264442" w14:textId="77777777" w:rsidR="007B5005" w:rsidRPr="007B5005" w:rsidRDefault="007B5005" w:rsidP="00281584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процессе эксплуатации возможны следующие события, связанные с применением средств идентификации и аутентификации:</w:t>
      </w:r>
    </w:p>
    <w:p w14:paraId="1515853A" w14:textId="77777777" w:rsidR="007B5005" w:rsidRPr="007B5005" w:rsidRDefault="007B5005" w:rsidP="00281584">
      <w:pPr>
        <w:keepLines/>
        <w:numPr>
          <w:ilvl w:val="0"/>
          <w:numId w:val="13"/>
        </w:numPr>
        <w:tabs>
          <w:tab w:val="left" w:pos="992"/>
          <w:tab w:val="left" w:pos="1134"/>
          <w:tab w:val="left" w:pos="1276"/>
          <w:tab w:val="left" w:pos="143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t>смена пароля;</w:t>
      </w:r>
    </w:p>
    <w:p w14:paraId="75A4AF19" w14:textId="77777777" w:rsidR="007B5005" w:rsidRPr="007B5005" w:rsidRDefault="007B5005" w:rsidP="00281584">
      <w:pPr>
        <w:keepLines/>
        <w:numPr>
          <w:ilvl w:val="0"/>
          <w:numId w:val="13"/>
        </w:numPr>
        <w:tabs>
          <w:tab w:val="left" w:pos="992"/>
          <w:tab w:val="left" w:pos="1134"/>
          <w:tab w:val="left" w:pos="1276"/>
          <w:tab w:val="left" w:pos="143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t>блокирование учетной записи.</w:t>
      </w:r>
    </w:p>
    <w:p w14:paraId="49DE58A7" w14:textId="77777777" w:rsidR="007B5005" w:rsidRPr="007B5005" w:rsidRDefault="007B5005" w:rsidP="00281584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t>Смена пароля внешнего пользователя в прикладном программном обеспечении ИС может быть:</w:t>
      </w:r>
    </w:p>
    <w:p w14:paraId="71FBE132" w14:textId="77777777" w:rsidR="007B5005" w:rsidRPr="007B5005" w:rsidRDefault="007B5005" w:rsidP="00281584">
      <w:pPr>
        <w:keepLines/>
        <w:numPr>
          <w:ilvl w:val="0"/>
          <w:numId w:val="14"/>
        </w:numPr>
        <w:tabs>
          <w:tab w:val="left" w:pos="992"/>
          <w:tab w:val="left" w:pos="1134"/>
          <w:tab w:val="left" w:pos="1276"/>
          <w:tab w:val="left" w:pos="143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t>плановая, производится самостоятельно пользователем при истечении максимального срока действия пароля;</w:t>
      </w:r>
    </w:p>
    <w:p w14:paraId="66FB35E5" w14:textId="77777777" w:rsidR="007B5005" w:rsidRPr="007B5005" w:rsidRDefault="007B5005" w:rsidP="00281584">
      <w:pPr>
        <w:keepLines/>
        <w:numPr>
          <w:ilvl w:val="0"/>
          <w:numId w:val="14"/>
        </w:numPr>
        <w:tabs>
          <w:tab w:val="left" w:pos="992"/>
          <w:tab w:val="left" w:pos="1134"/>
          <w:tab w:val="left" w:pos="1276"/>
          <w:tab w:val="left" w:pos="143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t xml:space="preserve">внеплановая, производится лицом (подразделением), ответственным за управление идентификаторами и </w:t>
      </w:r>
      <w:proofErr w:type="spellStart"/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t>аутентификаторами</w:t>
      </w:r>
      <w:proofErr w:type="spellEnd"/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t xml:space="preserve"> в ИС, при компрометации пароля или смене забытого пользователем пароля.</w:t>
      </w:r>
    </w:p>
    <w:p w14:paraId="4E4F8069" w14:textId="77777777" w:rsidR="007B5005" w:rsidRPr="007B5005" w:rsidRDefault="007B5005" w:rsidP="00281584">
      <w:pPr>
        <w:keepNext/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t>Блокирование учетной записи внешнего пользователя бывает:</w:t>
      </w:r>
    </w:p>
    <w:p w14:paraId="5AFE1D66" w14:textId="77777777" w:rsidR="007B5005" w:rsidRPr="007B5005" w:rsidRDefault="007B5005" w:rsidP="00281584">
      <w:pPr>
        <w:keepLines/>
        <w:numPr>
          <w:ilvl w:val="0"/>
          <w:numId w:val="15"/>
        </w:numPr>
        <w:tabs>
          <w:tab w:val="left" w:pos="992"/>
          <w:tab w:val="left" w:pos="1134"/>
          <w:tab w:val="left" w:pos="1276"/>
          <w:tab w:val="left" w:pos="143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временное, при превышении числа неверных попыток ввода пароля в ИС. Блокирование осуществляется на определенный период времени, учетная запись может быть разблокирована лицом (подразделением), ответственным за управление идентификаторами и </w:t>
      </w:r>
      <w:proofErr w:type="spellStart"/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t>аутентификаторами</w:t>
      </w:r>
      <w:proofErr w:type="spellEnd"/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t xml:space="preserve"> в ИС;</w:t>
      </w:r>
    </w:p>
    <w:p w14:paraId="61BAC96A" w14:textId="77777777" w:rsidR="007B5005" w:rsidRPr="007B5005" w:rsidRDefault="007B5005" w:rsidP="00281584">
      <w:pPr>
        <w:keepLines/>
        <w:numPr>
          <w:ilvl w:val="0"/>
          <w:numId w:val="15"/>
        </w:numPr>
        <w:tabs>
          <w:tab w:val="left" w:pos="992"/>
          <w:tab w:val="left" w:pos="1134"/>
          <w:tab w:val="left" w:pos="1276"/>
          <w:tab w:val="left" w:pos="143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t>постоянное, блокирование учетной записи осуществляется лицом (подразделением), ответственным за управление идентификаторами и </w:t>
      </w:r>
      <w:proofErr w:type="spellStart"/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t>аутентификаторами</w:t>
      </w:r>
      <w:proofErr w:type="spellEnd"/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t xml:space="preserve"> в ИС, при компрометации парольной информации или истечении надобности в учетной записи.</w:t>
      </w:r>
    </w:p>
    <w:p w14:paraId="55CDCEE8" w14:textId="77777777" w:rsidR="00281584" w:rsidRPr="007B5005" w:rsidRDefault="007B5005" w:rsidP="00281584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вывода из эксплуатации идентификаторов осуществляется </w:t>
      </w:r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аналогично </w:t>
      </w:r>
      <w:r w:rsidR="00281584" w:rsidRPr="007B5005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281584">
        <w:rPr>
          <w:rFonts w:ascii="Times New Roman" w:eastAsia="Times New Roman" w:hAnsi="Times New Roman"/>
          <w:sz w:val="28"/>
          <w:szCs w:val="28"/>
          <w:lang w:eastAsia="ru-RU"/>
        </w:rPr>
        <w:t>разделом 3</w:t>
      </w:r>
      <w:r w:rsidR="00281584" w:rsidRPr="007B5005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настоящих правил и процедур.</w:t>
      </w:r>
    </w:p>
    <w:p w14:paraId="53878D98" w14:textId="77777777" w:rsidR="00281584" w:rsidRDefault="00281584" w:rsidP="00281584">
      <w:pPr>
        <w:keepNext/>
        <w:keepLines/>
        <w:tabs>
          <w:tab w:val="left" w:pos="993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124FEEF7" w14:textId="77777777" w:rsidR="007B5005" w:rsidRPr="007B5005" w:rsidRDefault="00281584" w:rsidP="00281584">
      <w:pPr>
        <w:keepNext/>
        <w:keepLines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6. </w:t>
      </w:r>
      <w:r w:rsidR="007B5005" w:rsidRPr="007B500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Правила и процедуры управления средствами аутентификации</w:t>
      </w:r>
    </w:p>
    <w:p w14:paraId="1F8F3F0B" w14:textId="77777777" w:rsidR="007B5005" w:rsidRPr="007B5005" w:rsidRDefault="007B5005" w:rsidP="00281584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t>В ИС ответственным за хранение, выдачу, инициализацию, блокирование средств аутентификации является лицо, ответственное за обеспечение информационной безопасности в администрации.</w:t>
      </w:r>
    </w:p>
    <w:p w14:paraId="55723D25" w14:textId="77777777" w:rsidR="007B5005" w:rsidRPr="007B5005" w:rsidRDefault="007B5005" w:rsidP="00281584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t xml:space="preserve">На всех средствах вычислительной техники должна быть изменена </w:t>
      </w:r>
      <w:proofErr w:type="spellStart"/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t>аутентификационная</w:t>
      </w:r>
      <w:proofErr w:type="spellEnd"/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информация (средств аутентификации), заданная их производителями. </w:t>
      </w:r>
    </w:p>
    <w:p w14:paraId="1AA09E78" w14:textId="77777777" w:rsidR="007B5005" w:rsidRPr="007B5005" w:rsidRDefault="007B5005" w:rsidP="00281584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t>Для ИС устанавливаются и регистрируются следующие характеристики паролей:</w:t>
      </w:r>
    </w:p>
    <w:p w14:paraId="1EEC15E5" w14:textId="77777777" w:rsidR="007B5005" w:rsidRPr="007B5005" w:rsidRDefault="007B5005" w:rsidP="00281584">
      <w:pPr>
        <w:keepLines/>
        <w:numPr>
          <w:ilvl w:val="0"/>
          <w:numId w:val="16"/>
        </w:numPr>
        <w:tabs>
          <w:tab w:val="left" w:pos="992"/>
          <w:tab w:val="left" w:pos="1134"/>
          <w:tab w:val="left" w:pos="1276"/>
          <w:tab w:val="left" w:pos="143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t>длина пароля;</w:t>
      </w:r>
    </w:p>
    <w:p w14:paraId="6210C3C9" w14:textId="77777777" w:rsidR="007B5005" w:rsidRPr="007B5005" w:rsidRDefault="007B5005" w:rsidP="00281584">
      <w:pPr>
        <w:keepLines/>
        <w:numPr>
          <w:ilvl w:val="0"/>
          <w:numId w:val="16"/>
        </w:numPr>
        <w:tabs>
          <w:tab w:val="left" w:pos="992"/>
          <w:tab w:val="left" w:pos="1134"/>
          <w:tab w:val="left" w:pos="1276"/>
          <w:tab w:val="left" w:pos="143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t>алфавит пароля (при наличии соответствующих механизмов);</w:t>
      </w:r>
    </w:p>
    <w:p w14:paraId="3833EECE" w14:textId="77777777" w:rsidR="007B5005" w:rsidRPr="007B5005" w:rsidRDefault="007B5005" w:rsidP="00281584">
      <w:pPr>
        <w:keepLines/>
        <w:numPr>
          <w:ilvl w:val="0"/>
          <w:numId w:val="16"/>
        </w:numPr>
        <w:tabs>
          <w:tab w:val="left" w:pos="992"/>
          <w:tab w:val="left" w:pos="1134"/>
          <w:tab w:val="left" w:pos="1276"/>
          <w:tab w:val="left" w:pos="143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t>максимальное количество неуспешных попыток аутентификации (ввода неправильного пароля) до блокировки программно-технического средства или учетной записи пользователя;</w:t>
      </w:r>
    </w:p>
    <w:p w14:paraId="3B5D272F" w14:textId="77777777" w:rsidR="007B5005" w:rsidRPr="007B5005" w:rsidRDefault="007B5005" w:rsidP="00281584">
      <w:pPr>
        <w:keepLines/>
        <w:numPr>
          <w:ilvl w:val="0"/>
          <w:numId w:val="16"/>
        </w:numPr>
        <w:tabs>
          <w:tab w:val="left" w:pos="992"/>
          <w:tab w:val="left" w:pos="1134"/>
          <w:tab w:val="left" w:pos="1276"/>
          <w:tab w:val="left" w:pos="143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t>время блокировки программно-технического средства или учетной записи пользователя после превышения количества неуспешных попыток аутентификации (ввода неправильного пароля);</w:t>
      </w:r>
    </w:p>
    <w:p w14:paraId="7FB50173" w14:textId="77777777" w:rsidR="007B5005" w:rsidRPr="007B5005" w:rsidRDefault="007B5005" w:rsidP="00281584">
      <w:pPr>
        <w:keepLines/>
        <w:numPr>
          <w:ilvl w:val="0"/>
          <w:numId w:val="16"/>
        </w:numPr>
        <w:tabs>
          <w:tab w:val="left" w:pos="992"/>
          <w:tab w:val="left" w:pos="1134"/>
          <w:tab w:val="left" w:pos="1276"/>
          <w:tab w:val="left" w:pos="143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t>максимальное время действия пароля;</w:t>
      </w:r>
    </w:p>
    <w:p w14:paraId="5E058EA3" w14:textId="77777777" w:rsidR="007B5005" w:rsidRPr="007B5005" w:rsidRDefault="007B5005" w:rsidP="00281584">
      <w:pPr>
        <w:keepLines/>
        <w:numPr>
          <w:ilvl w:val="0"/>
          <w:numId w:val="16"/>
        </w:numPr>
        <w:tabs>
          <w:tab w:val="left" w:pos="992"/>
          <w:tab w:val="left" w:pos="1134"/>
          <w:tab w:val="left" w:pos="1276"/>
          <w:tab w:val="left" w:pos="143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t>минимальное время действия пароля;</w:t>
      </w:r>
    </w:p>
    <w:p w14:paraId="163DF8C8" w14:textId="77777777" w:rsidR="007B5005" w:rsidRPr="007B5005" w:rsidRDefault="007B5005" w:rsidP="00281584">
      <w:pPr>
        <w:keepLines/>
        <w:numPr>
          <w:ilvl w:val="0"/>
          <w:numId w:val="16"/>
        </w:numPr>
        <w:tabs>
          <w:tab w:val="left" w:pos="992"/>
          <w:tab w:val="left" w:pos="1134"/>
          <w:tab w:val="left" w:pos="1276"/>
          <w:tab w:val="left" w:pos="143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t>минимальное число последних использованных паролей при создании новых паролей.</w:t>
      </w:r>
    </w:p>
    <w:p w14:paraId="627DC3E8" w14:textId="77777777" w:rsidR="007B5005" w:rsidRPr="007B5005" w:rsidRDefault="007B5005" w:rsidP="00281584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Сведения о характеристиках паролей, параметрах блокирования учетных записей при превышении количества неуспешных попыток аутентификации приводятся в техническом паспорте ИС.</w:t>
      </w:r>
    </w:p>
    <w:p w14:paraId="0DD17E6A" w14:textId="77777777" w:rsidR="007B5005" w:rsidRPr="007B5005" w:rsidRDefault="007B5005" w:rsidP="00281584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Средства ввода пароля должны исключать возможность просмотра действительного значения </w:t>
      </w:r>
      <w:proofErr w:type="spellStart"/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t>аутентификационной</w:t>
      </w:r>
      <w:proofErr w:type="spellEnd"/>
      <w:r w:rsidRPr="007B5005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информации за счет скрытого отображения вводимых символов (символы не отображаются либо заменяются на «*»).</w:t>
      </w:r>
    </w:p>
    <w:p w14:paraId="38EB67E6" w14:textId="77777777" w:rsidR="007B5005" w:rsidRPr="007B5005" w:rsidRDefault="007B5005" w:rsidP="00281584">
      <w:pPr>
        <w:spacing w:after="0" w:line="240" w:lineRule="auto"/>
        <w:rPr>
          <w:rFonts w:asciiTheme="minorHAnsi" w:eastAsiaTheme="minorHAnsi" w:hAnsiTheme="minorHAnsi" w:cstheme="minorBidi"/>
        </w:rPr>
      </w:pPr>
    </w:p>
    <w:p w14:paraId="39FDAFA8" w14:textId="77777777" w:rsidR="00281584" w:rsidRDefault="00281584" w:rsidP="00281584">
      <w:pPr>
        <w:keepLines/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6"/>
          <w:lang w:eastAsia="ru-RU"/>
        </w:rPr>
      </w:pPr>
    </w:p>
    <w:p w14:paraId="54489659" w14:textId="77777777" w:rsidR="00281584" w:rsidRDefault="00281584" w:rsidP="00281584">
      <w:pPr>
        <w:keepLines/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6"/>
          <w:lang w:eastAsia="ru-RU"/>
        </w:rPr>
      </w:pPr>
    </w:p>
    <w:p w14:paraId="7FBCB7C2" w14:textId="77777777" w:rsidR="00281584" w:rsidRDefault="00281584" w:rsidP="00281584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9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сельского поселения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С.В. Матвеев</w:t>
      </w:r>
    </w:p>
    <w:p w14:paraId="05E28F1B" w14:textId="77777777" w:rsidR="00281584" w:rsidRDefault="00281584" w:rsidP="007B5005">
      <w:pPr>
        <w:keepLines/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6"/>
          <w:lang w:eastAsia="ru-RU"/>
        </w:rPr>
      </w:pPr>
    </w:p>
    <w:p w14:paraId="5F98BB93" w14:textId="77777777" w:rsidR="00281584" w:rsidRDefault="00281584" w:rsidP="007B5005">
      <w:pPr>
        <w:keepLines/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6"/>
          <w:lang w:eastAsia="ru-RU"/>
        </w:rPr>
      </w:pPr>
    </w:p>
    <w:p w14:paraId="0160DC29" w14:textId="77777777" w:rsidR="00281584" w:rsidRDefault="00281584" w:rsidP="007B5005">
      <w:pPr>
        <w:keepLines/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6"/>
          <w:lang w:eastAsia="ru-RU"/>
        </w:rPr>
      </w:pPr>
    </w:p>
    <w:p w14:paraId="7BEAB7A1" w14:textId="77777777" w:rsidR="00281584" w:rsidRDefault="00281584" w:rsidP="007B5005">
      <w:pPr>
        <w:keepLines/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6"/>
          <w:lang w:eastAsia="ru-RU"/>
        </w:rPr>
      </w:pPr>
    </w:p>
    <w:p w14:paraId="7693982B" w14:textId="77777777" w:rsidR="00281584" w:rsidRDefault="00281584" w:rsidP="007B5005">
      <w:pPr>
        <w:keepLines/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6"/>
          <w:lang w:eastAsia="ru-RU"/>
        </w:rPr>
      </w:pPr>
    </w:p>
    <w:p w14:paraId="17419898" w14:textId="77777777" w:rsidR="00281584" w:rsidRDefault="00281584" w:rsidP="007B5005">
      <w:pPr>
        <w:keepLines/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6"/>
          <w:lang w:eastAsia="ru-RU"/>
        </w:rPr>
      </w:pPr>
    </w:p>
    <w:p w14:paraId="4A87B325" w14:textId="77777777" w:rsidR="00281584" w:rsidRDefault="00281584" w:rsidP="007B5005">
      <w:pPr>
        <w:keepLines/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6"/>
          <w:lang w:eastAsia="ru-RU"/>
        </w:rPr>
      </w:pPr>
    </w:p>
    <w:p w14:paraId="52F0678F" w14:textId="77777777" w:rsidR="00281584" w:rsidRDefault="00281584" w:rsidP="007B5005">
      <w:pPr>
        <w:keepLines/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6"/>
          <w:lang w:eastAsia="ru-RU"/>
        </w:rPr>
      </w:pPr>
    </w:p>
    <w:p w14:paraId="6BC1BFF9" w14:textId="77777777" w:rsidR="00281584" w:rsidRDefault="00281584" w:rsidP="007B5005">
      <w:pPr>
        <w:keepLines/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6"/>
          <w:lang w:eastAsia="ru-RU"/>
        </w:rPr>
      </w:pPr>
    </w:p>
    <w:p w14:paraId="02EEAA4C" w14:textId="77777777" w:rsidR="00281584" w:rsidRDefault="00281584" w:rsidP="007B5005">
      <w:pPr>
        <w:keepLines/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6"/>
          <w:lang w:eastAsia="ru-RU"/>
        </w:rPr>
      </w:pPr>
    </w:p>
    <w:p w14:paraId="1907DC62" w14:textId="77777777" w:rsidR="00281584" w:rsidRDefault="00281584" w:rsidP="007B5005">
      <w:pPr>
        <w:keepLines/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6"/>
          <w:lang w:eastAsia="ru-RU"/>
        </w:rPr>
      </w:pPr>
    </w:p>
    <w:p w14:paraId="5D9E6CF9" w14:textId="77777777" w:rsidR="00281584" w:rsidRDefault="00281584" w:rsidP="007B5005">
      <w:pPr>
        <w:keepLines/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6"/>
          <w:lang w:eastAsia="ru-RU"/>
        </w:rPr>
      </w:pPr>
    </w:p>
    <w:p w14:paraId="21C78757" w14:textId="77777777" w:rsidR="00281584" w:rsidRDefault="00281584" w:rsidP="007B5005">
      <w:pPr>
        <w:keepLines/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6"/>
          <w:lang w:eastAsia="ru-RU"/>
        </w:rPr>
      </w:pPr>
    </w:p>
    <w:p w14:paraId="7E9FEA3F" w14:textId="77777777" w:rsidR="00281584" w:rsidRDefault="00281584" w:rsidP="007B5005">
      <w:pPr>
        <w:keepLines/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6"/>
          <w:lang w:eastAsia="ru-RU"/>
        </w:rPr>
      </w:pPr>
    </w:p>
    <w:p w14:paraId="57EA6454" w14:textId="77777777" w:rsidR="00281584" w:rsidRDefault="00281584" w:rsidP="007B5005">
      <w:pPr>
        <w:keepLines/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6"/>
          <w:lang w:eastAsia="ru-RU"/>
        </w:rPr>
      </w:pPr>
    </w:p>
    <w:p w14:paraId="5617C4A7" w14:textId="77777777" w:rsidR="00281584" w:rsidRDefault="00281584" w:rsidP="007B5005">
      <w:pPr>
        <w:keepLines/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6"/>
          <w:lang w:eastAsia="ru-RU"/>
        </w:rPr>
      </w:pPr>
    </w:p>
    <w:p w14:paraId="68E02836" w14:textId="77777777" w:rsidR="00281584" w:rsidRDefault="00281584" w:rsidP="007B5005">
      <w:pPr>
        <w:keepLines/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6"/>
          <w:lang w:eastAsia="ru-RU"/>
        </w:rPr>
      </w:pPr>
    </w:p>
    <w:p w14:paraId="7A738EE2" w14:textId="77777777" w:rsidR="00281584" w:rsidRDefault="00281584" w:rsidP="007B5005">
      <w:pPr>
        <w:keepLines/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6"/>
          <w:lang w:eastAsia="ru-RU"/>
        </w:rPr>
      </w:pPr>
    </w:p>
    <w:p w14:paraId="3E3D6A30" w14:textId="77777777" w:rsidR="00281584" w:rsidRDefault="00281584" w:rsidP="007B5005">
      <w:pPr>
        <w:keepLines/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6"/>
          <w:lang w:eastAsia="ru-RU"/>
        </w:rPr>
      </w:pPr>
    </w:p>
    <w:p w14:paraId="551F9777" w14:textId="77777777" w:rsidR="00281584" w:rsidRDefault="00281584" w:rsidP="007B5005">
      <w:pPr>
        <w:keepLines/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6"/>
          <w:lang w:eastAsia="ru-RU"/>
        </w:rPr>
      </w:pPr>
    </w:p>
    <w:p w14:paraId="38029CE1" w14:textId="77777777" w:rsidR="00281584" w:rsidRDefault="00281584" w:rsidP="007B5005">
      <w:pPr>
        <w:keepLines/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6"/>
          <w:lang w:eastAsia="ru-RU"/>
        </w:rPr>
      </w:pPr>
    </w:p>
    <w:p w14:paraId="574925C0" w14:textId="77777777" w:rsidR="00281584" w:rsidRDefault="00281584" w:rsidP="007B5005">
      <w:pPr>
        <w:keepLines/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6"/>
          <w:lang w:eastAsia="ru-RU"/>
        </w:rPr>
      </w:pPr>
    </w:p>
    <w:p w14:paraId="2C3A1191" w14:textId="77777777" w:rsidR="00281584" w:rsidRDefault="00281584" w:rsidP="007B5005">
      <w:pPr>
        <w:keepLines/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6"/>
          <w:lang w:eastAsia="ru-RU"/>
        </w:rPr>
      </w:pPr>
    </w:p>
    <w:p w14:paraId="4AC0A0D9" w14:textId="77777777" w:rsidR="00281584" w:rsidRDefault="00281584" w:rsidP="007B5005">
      <w:pPr>
        <w:keepLines/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6"/>
          <w:lang w:eastAsia="ru-RU"/>
        </w:rPr>
      </w:pPr>
    </w:p>
    <w:p w14:paraId="5AE76F02" w14:textId="77777777" w:rsidR="00281584" w:rsidRDefault="00281584" w:rsidP="007B5005">
      <w:pPr>
        <w:keepLines/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6"/>
          <w:lang w:eastAsia="ru-RU"/>
        </w:rPr>
      </w:pPr>
    </w:p>
    <w:p w14:paraId="7B9A992F" w14:textId="77777777" w:rsidR="00281584" w:rsidRDefault="00281584" w:rsidP="007B5005">
      <w:pPr>
        <w:keepLines/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6"/>
          <w:lang w:eastAsia="ru-RU"/>
        </w:rPr>
      </w:pPr>
    </w:p>
    <w:p w14:paraId="74F38AC5" w14:textId="77777777" w:rsidR="00281584" w:rsidRDefault="00281584" w:rsidP="007B5005">
      <w:pPr>
        <w:keepLines/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6"/>
          <w:lang w:eastAsia="ru-RU"/>
        </w:rPr>
      </w:pPr>
    </w:p>
    <w:p w14:paraId="3E1F9A95" w14:textId="77777777" w:rsidR="00281584" w:rsidRDefault="00281584" w:rsidP="007B5005">
      <w:pPr>
        <w:keepLines/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6"/>
          <w:lang w:eastAsia="ru-RU"/>
        </w:rPr>
      </w:pPr>
    </w:p>
    <w:p w14:paraId="5D7A1913" w14:textId="77777777" w:rsidR="00281584" w:rsidRDefault="00281584" w:rsidP="007B5005">
      <w:pPr>
        <w:keepLines/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6"/>
          <w:lang w:eastAsia="ru-RU"/>
        </w:rPr>
      </w:pPr>
    </w:p>
    <w:p w14:paraId="3020CAAA" w14:textId="77777777" w:rsidR="00281584" w:rsidRDefault="00281584" w:rsidP="007B5005">
      <w:pPr>
        <w:keepLines/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6"/>
          <w:lang w:eastAsia="ru-RU"/>
        </w:rPr>
      </w:pPr>
    </w:p>
    <w:p w14:paraId="750BB0A6" w14:textId="77777777" w:rsidR="00281584" w:rsidRDefault="00281584" w:rsidP="007B5005">
      <w:pPr>
        <w:keepLines/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6"/>
          <w:lang w:eastAsia="ru-RU"/>
        </w:rPr>
      </w:pPr>
    </w:p>
    <w:p w14:paraId="5C84C8CA" w14:textId="77777777" w:rsidR="00281584" w:rsidRDefault="00281584" w:rsidP="007B5005">
      <w:pPr>
        <w:keepLines/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6"/>
          <w:lang w:eastAsia="ru-RU"/>
        </w:rPr>
      </w:pPr>
    </w:p>
    <w:p w14:paraId="6D17CA37" w14:textId="77777777" w:rsidR="00281584" w:rsidRDefault="00281584" w:rsidP="007B5005">
      <w:pPr>
        <w:keepLines/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6"/>
          <w:lang w:eastAsia="ru-RU"/>
        </w:rPr>
      </w:pPr>
    </w:p>
    <w:p w14:paraId="44B5A235" w14:textId="77777777" w:rsidR="00281584" w:rsidRDefault="00281584" w:rsidP="007B5005">
      <w:pPr>
        <w:keepLines/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6"/>
          <w:lang w:eastAsia="ru-RU"/>
        </w:rPr>
      </w:pPr>
    </w:p>
    <w:p w14:paraId="071C9968" w14:textId="77777777" w:rsidR="00281584" w:rsidRPr="00281584" w:rsidRDefault="00281584" w:rsidP="00281584">
      <w:pPr>
        <w:keepLines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6"/>
          <w:lang w:eastAsia="ru-RU"/>
        </w:rPr>
      </w:pPr>
    </w:p>
    <w:p w14:paraId="6F35EF90" w14:textId="77777777" w:rsidR="00281584" w:rsidRDefault="007B5005" w:rsidP="00281584">
      <w:pPr>
        <w:keepNext/>
        <w:keepLines/>
        <w:tabs>
          <w:tab w:val="left" w:pos="993"/>
        </w:tabs>
        <w:spacing w:after="0" w:line="240" w:lineRule="exact"/>
        <w:ind w:left="4536"/>
        <w:outlineLvl w:val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B5005">
        <w:rPr>
          <w:rFonts w:ascii="Times New Roman" w:eastAsia="Times New Roman" w:hAnsi="Times New Roman"/>
          <w:sz w:val="28"/>
          <w:szCs w:val="26"/>
          <w:lang w:eastAsia="ru-RU"/>
        </w:rPr>
        <w:t>Приложение А</w:t>
      </w:r>
      <w:r w:rsidR="00281584" w:rsidRPr="0028158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03345DC7" w14:textId="77777777" w:rsidR="007B5005" w:rsidRPr="007B5005" w:rsidRDefault="00281584" w:rsidP="00281584">
      <w:pPr>
        <w:keepNext/>
        <w:keepLines/>
        <w:tabs>
          <w:tab w:val="left" w:pos="993"/>
        </w:tabs>
        <w:spacing w:after="0" w:line="240" w:lineRule="exact"/>
        <w:ind w:left="4536"/>
        <w:outlineLvl w:val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 </w:t>
      </w:r>
      <w:r w:rsidRPr="007B500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Правила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</w:t>
      </w:r>
      <w:r w:rsidRPr="007B500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процедур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ам</w:t>
      </w:r>
      <w:r w:rsidRPr="007B500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идентификации и аутентификации субъектов доступа и объектов доступа</w:t>
      </w:r>
    </w:p>
    <w:p w14:paraId="0AFE5584" w14:textId="77777777" w:rsidR="00281584" w:rsidRDefault="00281584" w:rsidP="00281584">
      <w:pPr>
        <w:keepNext/>
        <w:keepLines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</w:pPr>
    </w:p>
    <w:p w14:paraId="5A23619A" w14:textId="77777777" w:rsidR="007B5005" w:rsidRPr="007B5005" w:rsidRDefault="007B5005" w:rsidP="007B5005">
      <w:pPr>
        <w:keepNext/>
        <w:keepLines/>
        <w:tabs>
          <w:tab w:val="left" w:pos="993"/>
        </w:tabs>
        <w:spacing w:before="240" w:after="240" w:line="240" w:lineRule="auto"/>
        <w:ind w:left="709"/>
        <w:jc w:val="center"/>
        <w:rPr>
          <w:rFonts w:ascii="Times New Roman" w:eastAsia="Times New Roman" w:hAnsi="Times New Roman"/>
          <w:color w:val="000000" w:themeColor="text1"/>
          <w:sz w:val="26"/>
          <w:szCs w:val="24"/>
          <w:lang w:eastAsia="ru-RU"/>
        </w:rPr>
      </w:pPr>
      <w:r w:rsidRPr="007B5005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>Заявка на создание учетных записей и изменение прав доступа пользователей в</w:t>
      </w:r>
      <w:r w:rsidRPr="007B5005">
        <w:rPr>
          <w:rFonts w:ascii="Times New Roman" w:eastAsia="Times New Roman" w:hAnsi="Times New Roman"/>
          <w:color w:val="000000" w:themeColor="text1"/>
          <w:sz w:val="26"/>
          <w:szCs w:val="24"/>
          <w:lang w:eastAsia="ru-RU"/>
        </w:rPr>
        <w:t xml:space="preserve"> </w:t>
      </w:r>
    </w:p>
    <w:p w14:paraId="1A6427B5" w14:textId="77777777" w:rsidR="007B5005" w:rsidRPr="007B5005" w:rsidRDefault="007B5005" w:rsidP="007B5005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 w:rsidRPr="007B5005">
        <w:rPr>
          <w:rFonts w:ascii="Times New Roman" w:eastAsiaTheme="minorHAnsi" w:hAnsi="Times New Roman"/>
          <w:sz w:val="26"/>
          <w:szCs w:val="26"/>
          <w:u w:val="single"/>
        </w:rPr>
        <w:tab/>
      </w:r>
      <w:r w:rsidRPr="007B5005">
        <w:rPr>
          <w:rFonts w:ascii="Times New Roman" w:eastAsiaTheme="minorHAnsi" w:hAnsi="Times New Roman"/>
          <w:sz w:val="26"/>
          <w:szCs w:val="26"/>
          <w:u w:val="single"/>
        </w:rPr>
        <w:tab/>
      </w:r>
      <w:r w:rsidRPr="007B5005">
        <w:rPr>
          <w:rFonts w:ascii="Times New Roman" w:eastAsiaTheme="minorHAnsi" w:hAnsi="Times New Roman"/>
          <w:sz w:val="26"/>
          <w:szCs w:val="26"/>
          <w:u w:val="single"/>
        </w:rPr>
        <w:tab/>
      </w:r>
      <w:r w:rsidRPr="007B5005">
        <w:rPr>
          <w:rFonts w:ascii="Times New Roman" w:eastAsiaTheme="minorHAnsi" w:hAnsi="Times New Roman"/>
          <w:sz w:val="26"/>
          <w:szCs w:val="26"/>
          <w:u w:val="single"/>
        </w:rPr>
        <w:tab/>
      </w:r>
      <w:r w:rsidRPr="007B5005">
        <w:rPr>
          <w:rFonts w:ascii="Times New Roman" w:eastAsiaTheme="minorHAnsi" w:hAnsi="Times New Roman"/>
          <w:sz w:val="26"/>
          <w:szCs w:val="26"/>
          <w:u w:val="single"/>
        </w:rPr>
        <w:tab/>
      </w:r>
      <w:r w:rsidRPr="007B5005">
        <w:rPr>
          <w:rFonts w:ascii="Times New Roman" w:eastAsiaTheme="minorHAnsi" w:hAnsi="Times New Roman"/>
          <w:sz w:val="26"/>
          <w:szCs w:val="26"/>
          <w:u w:val="single"/>
        </w:rPr>
        <w:tab/>
      </w:r>
      <w:r w:rsidRPr="007B5005">
        <w:rPr>
          <w:rFonts w:ascii="Times New Roman" w:eastAsiaTheme="minorHAnsi" w:hAnsi="Times New Roman"/>
          <w:sz w:val="26"/>
          <w:szCs w:val="26"/>
          <w:u w:val="single"/>
        </w:rPr>
        <w:tab/>
      </w:r>
      <w:r w:rsidRPr="007B5005">
        <w:rPr>
          <w:rFonts w:ascii="Times New Roman" w:eastAsiaTheme="minorHAnsi" w:hAnsi="Times New Roman"/>
          <w:sz w:val="26"/>
          <w:szCs w:val="26"/>
          <w:u w:val="single"/>
        </w:rPr>
        <w:tab/>
      </w:r>
      <w:r w:rsidRPr="007B5005">
        <w:rPr>
          <w:rFonts w:ascii="Times New Roman" w:eastAsiaTheme="minorHAnsi" w:hAnsi="Times New Roman"/>
          <w:sz w:val="26"/>
          <w:szCs w:val="26"/>
          <w:u w:val="single"/>
        </w:rPr>
        <w:tab/>
      </w:r>
      <w:r w:rsidRPr="007B5005">
        <w:rPr>
          <w:rFonts w:ascii="Times New Roman" w:eastAsiaTheme="minorHAnsi" w:hAnsi="Times New Roman"/>
          <w:sz w:val="26"/>
          <w:szCs w:val="26"/>
          <w:u w:val="single"/>
        </w:rPr>
        <w:tab/>
      </w:r>
      <w:r w:rsidRPr="007B5005">
        <w:rPr>
          <w:rFonts w:ascii="Times New Roman" w:eastAsiaTheme="minorHAnsi" w:hAnsi="Times New Roman"/>
          <w:sz w:val="26"/>
          <w:szCs w:val="26"/>
          <w:u w:val="single"/>
        </w:rPr>
        <w:tab/>
      </w:r>
      <w:r w:rsidRPr="007B5005">
        <w:rPr>
          <w:rFonts w:ascii="Times New Roman" w:eastAsiaTheme="minorHAnsi" w:hAnsi="Times New Roman"/>
          <w:sz w:val="26"/>
          <w:szCs w:val="26"/>
          <w:u w:val="single"/>
        </w:rPr>
        <w:tab/>
      </w:r>
      <w:r w:rsidRPr="007B5005">
        <w:rPr>
          <w:rFonts w:ascii="Times New Roman" w:eastAsiaTheme="minorHAnsi" w:hAnsi="Times New Roman"/>
          <w:sz w:val="26"/>
          <w:szCs w:val="26"/>
          <w:u w:val="single"/>
        </w:rPr>
        <w:tab/>
      </w:r>
    </w:p>
    <w:p w14:paraId="0F53FBFC" w14:textId="77777777" w:rsidR="007B5005" w:rsidRPr="007B5005" w:rsidRDefault="007B5005" w:rsidP="007B5005">
      <w:pPr>
        <w:spacing w:after="0" w:line="240" w:lineRule="auto"/>
        <w:jc w:val="center"/>
        <w:rPr>
          <w:rFonts w:ascii="Times New Roman" w:eastAsiaTheme="minorHAnsi" w:hAnsi="Times New Roman"/>
          <w:i/>
          <w:sz w:val="26"/>
          <w:szCs w:val="26"/>
          <w:vertAlign w:val="superscript"/>
        </w:rPr>
      </w:pPr>
      <w:r w:rsidRPr="007B5005">
        <w:rPr>
          <w:rFonts w:ascii="Times New Roman" w:eastAsiaTheme="minorHAnsi" w:hAnsi="Times New Roman"/>
          <w:i/>
          <w:sz w:val="26"/>
          <w:szCs w:val="26"/>
          <w:vertAlign w:val="superscript"/>
        </w:rPr>
        <w:t>(наименование информационного ресурса)</w:t>
      </w:r>
    </w:p>
    <w:p w14:paraId="23F6B2FD" w14:textId="77777777" w:rsidR="007B5005" w:rsidRPr="007B5005" w:rsidRDefault="007B5005" w:rsidP="007B5005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943"/>
        <w:gridCol w:w="1375"/>
        <w:gridCol w:w="964"/>
        <w:gridCol w:w="1235"/>
        <w:gridCol w:w="1096"/>
        <w:gridCol w:w="826"/>
        <w:gridCol w:w="1181"/>
        <w:gridCol w:w="1252"/>
      </w:tblGrid>
      <w:tr w:rsidR="007B5005" w:rsidRPr="007B5005" w14:paraId="17A83B5D" w14:textId="77777777" w:rsidTr="00601943">
        <w:trPr>
          <w:trHeight w:val="738"/>
        </w:trPr>
        <w:tc>
          <w:tcPr>
            <w:tcW w:w="231" w:type="pct"/>
            <w:shd w:val="clear" w:color="auto" w:fill="auto"/>
            <w:vAlign w:val="center"/>
          </w:tcPr>
          <w:p w14:paraId="4A3D4F7A" w14:textId="77777777" w:rsidR="007B5005" w:rsidRPr="007B5005" w:rsidRDefault="007B5005" w:rsidP="007B500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6"/>
              </w:rPr>
            </w:pPr>
            <w:r w:rsidRPr="007B5005">
              <w:rPr>
                <w:rFonts w:ascii="Times New Roman" w:eastAsiaTheme="minorHAnsi" w:hAnsi="Times New Roman"/>
                <w:bCs/>
                <w:sz w:val="24"/>
                <w:szCs w:val="26"/>
              </w:rPr>
              <w:t>№ п/п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D1EE4AC" w14:textId="77777777" w:rsidR="007B5005" w:rsidRPr="007B5005" w:rsidRDefault="007B5005" w:rsidP="007B500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6"/>
              </w:rPr>
            </w:pPr>
            <w:r w:rsidRPr="007B5005">
              <w:rPr>
                <w:rFonts w:ascii="Times New Roman" w:eastAsiaTheme="minorHAnsi" w:hAnsi="Times New Roman"/>
                <w:bCs/>
                <w:sz w:val="24"/>
                <w:szCs w:val="26"/>
              </w:rPr>
              <w:t>Действие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15375CCD" w14:textId="77777777" w:rsidR="007B5005" w:rsidRPr="007B5005" w:rsidRDefault="007B5005" w:rsidP="007B500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6"/>
              </w:rPr>
            </w:pPr>
            <w:r w:rsidRPr="007B5005">
              <w:rPr>
                <w:rFonts w:ascii="Times New Roman" w:eastAsiaTheme="minorHAnsi" w:hAnsi="Times New Roman"/>
                <w:bCs/>
                <w:sz w:val="24"/>
                <w:szCs w:val="26"/>
              </w:rPr>
              <w:t>Ф</w:t>
            </w:r>
            <w:r w:rsidR="00281584">
              <w:rPr>
                <w:rFonts w:ascii="Times New Roman" w:eastAsiaTheme="minorHAnsi" w:hAnsi="Times New Roman"/>
                <w:bCs/>
                <w:sz w:val="24"/>
                <w:szCs w:val="26"/>
              </w:rPr>
              <w:t>.</w:t>
            </w:r>
            <w:r w:rsidRPr="007B5005">
              <w:rPr>
                <w:rFonts w:ascii="Times New Roman" w:eastAsiaTheme="minorHAnsi" w:hAnsi="Times New Roman"/>
                <w:bCs/>
                <w:sz w:val="24"/>
                <w:szCs w:val="26"/>
              </w:rPr>
              <w:t>И</w:t>
            </w:r>
            <w:r w:rsidR="00281584">
              <w:rPr>
                <w:rFonts w:ascii="Times New Roman" w:eastAsiaTheme="minorHAnsi" w:hAnsi="Times New Roman"/>
                <w:bCs/>
                <w:sz w:val="24"/>
                <w:szCs w:val="26"/>
              </w:rPr>
              <w:t>.</w:t>
            </w:r>
            <w:r w:rsidRPr="007B5005">
              <w:rPr>
                <w:rFonts w:ascii="Times New Roman" w:eastAsiaTheme="minorHAnsi" w:hAnsi="Times New Roman"/>
                <w:bCs/>
                <w:sz w:val="24"/>
                <w:szCs w:val="26"/>
              </w:rPr>
              <w:t>О</w:t>
            </w:r>
            <w:r w:rsidR="00281584">
              <w:rPr>
                <w:rFonts w:ascii="Times New Roman" w:eastAsiaTheme="minorHAnsi" w:hAnsi="Times New Roman"/>
                <w:bCs/>
                <w:sz w:val="24"/>
                <w:szCs w:val="26"/>
              </w:rPr>
              <w:t>.</w:t>
            </w:r>
            <w:r w:rsidRPr="007B5005">
              <w:rPr>
                <w:rFonts w:ascii="Times New Roman" w:eastAsiaTheme="minorHAnsi" w:hAnsi="Times New Roman"/>
                <w:bCs/>
                <w:sz w:val="24"/>
                <w:szCs w:val="26"/>
              </w:rPr>
              <w:t xml:space="preserve"> работника</w:t>
            </w:r>
            <w:r w:rsidR="00281584">
              <w:rPr>
                <w:rFonts w:ascii="Times New Roman" w:eastAsiaTheme="minorHAnsi" w:hAnsi="Times New Roman"/>
                <w:bCs/>
                <w:sz w:val="24"/>
                <w:szCs w:val="26"/>
              </w:rPr>
              <w:t xml:space="preserve"> (отчество – при наличии)</w:t>
            </w:r>
            <w:r w:rsidRPr="007B5005">
              <w:rPr>
                <w:rFonts w:ascii="Times New Roman" w:eastAsiaTheme="minorHAnsi" w:hAnsi="Times New Roman"/>
                <w:bCs/>
                <w:sz w:val="24"/>
                <w:szCs w:val="26"/>
              </w:rPr>
              <w:t xml:space="preserve"> (полностью)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07EFCE70" w14:textId="77777777" w:rsidR="007B5005" w:rsidRPr="007B5005" w:rsidRDefault="007B5005" w:rsidP="007B500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6"/>
              </w:rPr>
            </w:pPr>
            <w:proofErr w:type="spellStart"/>
            <w:r w:rsidRPr="007B5005">
              <w:rPr>
                <w:rFonts w:ascii="Times New Roman" w:eastAsiaTheme="minorHAnsi" w:hAnsi="Times New Roman"/>
                <w:bCs/>
                <w:sz w:val="24"/>
                <w:szCs w:val="26"/>
              </w:rPr>
              <w:t>Долж-ность</w:t>
            </w:r>
            <w:proofErr w:type="spellEnd"/>
          </w:p>
        </w:tc>
        <w:tc>
          <w:tcPr>
            <w:tcW w:w="664" w:type="pct"/>
            <w:shd w:val="clear" w:color="auto" w:fill="auto"/>
            <w:vAlign w:val="center"/>
          </w:tcPr>
          <w:p w14:paraId="15CF4760" w14:textId="77777777" w:rsidR="007B5005" w:rsidRPr="007B5005" w:rsidRDefault="007B5005" w:rsidP="007B500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6"/>
              </w:rPr>
            </w:pPr>
            <w:proofErr w:type="spellStart"/>
            <w:r w:rsidRPr="007B5005">
              <w:rPr>
                <w:rFonts w:ascii="Times New Roman" w:eastAsiaTheme="minorHAnsi" w:hAnsi="Times New Roman"/>
                <w:bCs/>
                <w:sz w:val="24"/>
                <w:szCs w:val="26"/>
              </w:rPr>
              <w:t>Подразде-ление</w:t>
            </w:r>
            <w:proofErr w:type="spellEnd"/>
          </w:p>
        </w:tc>
        <w:tc>
          <w:tcPr>
            <w:tcW w:w="589" w:type="pct"/>
            <w:vAlign w:val="center"/>
          </w:tcPr>
          <w:p w14:paraId="4BF1F98D" w14:textId="77777777" w:rsidR="007B5005" w:rsidRPr="007B5005" w:rsidRDefault="007B5005" w:rsidP="007B500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6"/>
              </w:rPr>
            </w:pPr>
            <w:r w:rsidRPr="007B5005">
              <w:rPr>
                <w:rFonts w:ascii="Times New Roman" w:eastAsiaTheme="minorHAnsi" w:hAnsi="Times New Roman"/>
                <w:bCs/>
                <w:sz w:val="24"/>
                <w:szCs w:val="26"/>
              </w:rPr>
              <w:t>Телефон работника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1CFF8199" w14:textId="77777777" w:rsidR="007B5005" w:rsidRPr="007B5005" w:rsidRDefault="007B5005" w:rsidP="007B500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6"/>
              </w:rPr>
            </w:pPr>
            <w:r w:rsidRPr="007B5005">
              <w:rPr>
                <w:rFonts w:ascii="Times New Roman" w:eastAsiaTheme="minorHAnsi" w:hAnsi="Times New Roman"/>
                <w:bCs/>
                <w:sz w:val="24"/>
                <w:szCs w:val="26"/>
              </w:rPr>
              <w:t>Права доступа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111B893A" w14:textId="77777777" w:rsidR="007B5005" w:rsidRPr="007B5005" w:rsidRDefault="007B5005" w:rsidP="007B500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6"/>
              </w:rPr>
            </w:pPr>
            <w:r w:rsidRPr="007B5005">
              <w:rPr>
                <w:rFonts w:ascii="Times New Roman" w:eastAsiaTheme="minorHAnsi" w:hAnsi="Times New Roman"/>
                <w:bCs/>
                <w:sz w:val="24"/>
                <w:szCs w:val="26"/>
              </w:rPr>
              <w:t>Дата вступления в силу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686C23D9" w14:textId="77777777" w:rsidR="007B5005" w:rsidRPr="007B5005" w:rsidRDefault="00281584" w:rsidP="002815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6"/>
              </w:rPr>
            </w:pPr>
            <w:r w:rsidRPr="007B5005">
              <w:rPr>
                <w:rFonts w:ascii="Times New Roman" w:eastAsiaTheme="minorHAnsi" w:hAnsi="Times New Roman"/>
                <w:bCs/>
                <w:sz w:val="24"/>
                <w:szCs w:val="26"/>
              </w:rPr>
              <w:t>Ф</w:t>
            </w:r>
            <w:r>
              <w:rPr>
                <w:rFonts w:ascii="Times New Roman" w:eastAsiaTheme="minorHAnsi" w:hAnsi="Times New Roman"/>
                <w:bCs/>
                <w:sz w:val="24"/>
                <w:szCs w:val="26"/>
              </w:rPr>
              <w:t>.</w:t>
            </w:r>
            <w:r w:rsidRPr="007B5005">
              <w:rPr>
                <w:rFonts w:ascii="Times New Roman" w:eastAsiaTheme="minorHAnsi" w:hAnsi="Times New Roman"/>
                <w:bCs/>
                <w:sz w:val="24"/>
                <w:szCs w:val="26"/>
              </w:rPr>
              <w:t>И</w:t>
            </w:r>
            <w:r>
              <w:rPr>
                <w:rFonts w:ascii="Times New Roman" w:eastAsiaTheme="minorHAnsi" w:hAnsi="Times New Roman"/>
                <w:bCs/>
                <w:sz w:val="24"/>
                <w:szCs w:val="26"/>
              </w:rPr>
              <w:t>.</w:t>
            </w:r>
            <w:r w:rsidRPr="007B5005">
              <w:rPr>
                <w:rFonts w:ascii="Times New Roman" w:eastAsiaTheme="minorHAnsi" w:hAnsi="Times New Roman"/>
                <w:bCs/>
                <w:sz w:val="24"/>
                <w:szCs w:val="26"/>
              </w:rPr>
              <w:t>О</w:t>
            </w:r>
            <w:r>
              <w:rPr>
                <w:rFonts w:ascii="Times New Roman" w:eastAsiaTheme="minorHAnsi" w:hAnsi="Times New Roman"/>
                <w:bCs/>
                <w:sz w:val="24"/>
                <w:szCs w:val="26"/>
              </w:rPr>
              <w:t>.</w:t>
            </w:r>
            <w:r w:rsidRPr="007B5005">
              <w:rPr>
                <w:rFonts w:ascii="Times New Roman" w:eastAsiaTheme="minorHAnsi" w:hAnsi="Times New Roman"/>
                <w:bCs/>
                <w:sz w:val="24"/>
                <w:szCs w:val="26"/>
              </w:rPr>
              <w:t xml:space="preserve"> </w:t>
            </w:r>
            <w:r>
              <w:rPr>
                <w:rFonts w:ascii="Times New Roman" w:eastAsiaTheme="minorHAnsi" w:hAnsi="Times New Roman"/>
                <w:bCs/>
                <w:sz w:val="24"/>
                <w:szCs w:val="26"/>
              </w:rPr>
              <w:t xml:space="preserve">(отчество – при </w:t>
            </w:r>
            <w:proofErr w:type="gramStart"/>
            <w:r>
              <w:rPr>
                <w:rFonts w:ascii="Times New Roman" w:eastAsiaTheme="minorHAnsi" w:hAnsi="Times New Roman"/>
                <w:bCs/>
                <w:sz w:val="24"/>
                <w:szCs w:val="26"/>
              </w:rPr>
              <w:t>наличии)</w:t>
            </w:r>
            <w:r w:rsidRPr="007B5005">
              <w:rPr>
                <w:rFonts w:ascii="Times New Roman" w:eastAsiaTheme="minorHAnsi" w:hAnsi="Times New Roman"/>
                <w:bCs/>
                <w:sz w:val="24"/>
                <w:szCs w:val="26"/>
              </w:rPr>
              <w:t xml:space="preserve"> </w:t>
            </w:r>
            <w:r w:rsidR="007B5005" w:rsidRPr="007B5005">
              <w:rPr>
                <w:rFonts w:ascii="Times New Roman" w:eastAsiaTheme="minorHAnsi" w:hAnsi="Times New Roman"/>
                <w:bCs/>
                <w:sz w:val="24"/>
                <w:szCs w:val="26"/>
              </w:rPr>
              <w:t xml:space="preserve"> и</w:t>
            </w:r>
            <w:proofErr w:type="gramEnd"/>
            <w:r w:rsidR="007B5005" w:rsidRPr="007B5005">
              <w:rPr>
                <w:rFonts w:ascii="Times New Roman" w:eastAsiaTheme="minorHAnsi" w:hAnsi="Times New Roman"/>
                <w:bCs/>
                <w:sz w:val="24"/>
                <w:szCs w:val="26"/>
              </w:rPr>
              <w:t> телефон автора заявки</w:t>
            </w:r>
          </w:p>
        </w:tc>
      </w:tr>
      <w:tr w:rsidR="007B5005" w:rsidRPr="007B5005" w14:paraId="752A5478" w14:textId="77777777" w:rsidTr="00601943">
        <w:trPr>
          <w:trHeight w:val="20"/>
        </w:trPr>
        <w:tc>
          <w:tcPr>
            <w:tcW w:w="231" w:type="pct"/>
            <w:shd w:val="clear" w:color="auto" w:fill="auto"/>
            <w:vAlign w:val="center"/>
          </w:tcPr>
          <w:p w14:paraId="2BFA181B" w14:textId="77777777" w:rsidR="007B5005" w:rsidRPr="007B5005" w:rsidRDefault="007B5005" w:rsidP="007B500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4"/>
                <w:szCs w:val="14"/>
              </w:rPr>
            </w:pPr>
            <w:r w:rsidRPr="007B5005">
              <w:rPr>
                <w:rFonts w:ascii="Times New Roman" w:eastAsiaTheme="minorHAnsi" w:hAnsi="Times New Roman"/>
                <w:sz w:val="14"/>
                <w:szCs w:val="14"/>
              </w:rPr>
              <w:t>1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47B9BED" w14:textId="77777777" w:rsidR="007B5005" w:rsidRPr="007B5005" w:rsidRDefault="007B5005" w:rsidP="007B5005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4"/>
                <w:szCs w:val="14"/>
              </w:rPr>
            </w:pPr>
            <w:r w:rsidRPr="007B5005">
              <w:rPr>
                <w:rFonts w:ascii="Times New Roman" w:eastAsiaTheme="minorHAnsi" w:hAnsi="Times New Roman"/>
                <w:sz w:val="14"/>
                <w:szCs w:val="14"/>
              </w:rPr>
              <w:t>2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05199DF4" w14:textId="77777777" w:rsidR="007B5005" w:rsidRPr="007B5005" w:rsidRDefault="007B5005" w:rsidP="007B5005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4"/>
                <w:szCs w:val="14"/>
              </w:rPr>
            </w:pPr>
            <w:r w:rsidRPr="007B5005">
              <w:rPr>
                <w:rFonts w:ascii="Times New Roman" w:eastAsiaTheme="minorHAnsi" w:hAnsi="Times New Roman"/>
                <w:sz w:val="14"/>
                <w:szCs w:val="14"/>
              </w:rPr>
              <w:t>3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42CD5EBA" w14:textId="77777777" w:rsidR="007B5005" w:rsidRPr="007B5005" w:rsidRDefault="007B5005" w:rsidP="007B5005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4"/>
                <w:szCs w:val="14"/>
              </w:rPr>
            </w:pPr>
            <w:r w:rsidRPr="007B5005">
              <w:rPr>
                <w:rFonts w:ascii="Times New Roman" w:eastAsiaTheme="minorHAnsi" w:hAnsi="Times New Roman"/>
                <w:sz w:val="14"/>
                <w:szCs w:val="14"/>
              </w:rPr>
              <w:t>4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5BB7CB2D" w14:textId="77777777" w:rsidR="007B5005" w:rsidRPr="007B5005" w:rsidRDefault="007B5005" w:rsidP="007B5005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4"/>
                <w:szCs w:val="14"/>
              </w:rPr>
            </w:pPr>
            <w:r w:rsidRPr="007B5005">
              <w:rPr>
                <w:rFonts w:ascii="Times New Roman" w:eastAsiaTheme="minorHAnsi" w:hAnsi="Times New Roman"/>
                <w:sz w:val="14"/>
                <w:szCs w:val="14"/>
              </w:rPr>
              <w:t>5</w:t>
            </w:r>
          </w:p>
        </w:tc>
        <w:tc>
          <w:tcPr>
            <w:tcW w:w="589" w:type="pct"/>
            <w:vAlign w:val="center"/>
          </w:tcPr>
          <w:p w14:paraId="34FA73BC" w14:textId="77777777" w:rsidR="007B5005" w:rsidRPr="007B5005" w:rsidRDefault="007B5005" w:rsidP="007B5005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4"/>
                <w:szCs w:val="14"/>
              </w:rPr>
            </w:pPr>
            <w:r w:rsidRPr="007B5005">
              <w:rPr>
                <w:rFonts w:ascii="Times New Roman" w:eastAsiaTheme="minorHAnsi" w:hAnsi="Times New Roman"/>
                <w:sz w:val="14"/>
                <w:szCs w:val="14"/>
              </w:rPr>
              <w:t>6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0736CCD7" w14:textId="77777777" w:rsidR="007B5005" w:rsidRPr="007B5005" w:rsidRDefault="007B5005" w:rsidP="007B5005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4"/>
                <w:szCs w:val="14"/>
              </w:rPr>
            </w:pPr>
            <w:r w:rsidRPr="007B5005">
              <w:rPr>
                <w:rFonts w:ascii="Times New Roman" w:eastAsiaTheme="minorHAnsi" w:hAnsi="Times New Roman"/>
                <w:sz w:val="14"/>
                <w:szCs w:val="14"/>
              </w:rPr>
              <w:t>7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5C5D09E7" w14:textId="77777777" w:rsidR="007B5005" w:rsidRPr="007B5005" w:rsidRDefault="007B5005" w:rsidP="007B5005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4"/>
                <w:szCs w:val="14"/>
              </w:rPr>
            </w:pPr>
            <w:r w:rsidRPr="007B5005">
              <w:rPr>
                <w:rFonts w:ascii="Times New Roman" w:eastAsiaTheme="minorHAnsi" w:hAnsi="Times New Roman"/>
                <w:sz w:val="14"/>
                <w:szCs w:val="14"/>
              </w:rPr>
              <w:t>8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7851CCCA" w14:textId="77777777" w:rsidR="007B5005" w:rsidRPr="007B5005" w:rsidRDefault="007B5005" w:rsidP="007B5005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4"/>
                <w:szCs w:val="14"/>
              </w:rPr>
            </w:pPr>
            <w:r w:rsidRPr="007B5005">
              <w:rPr>
                <w:rFonts w:ascii="Times New Roman" w:eastAsiaTheme="minorHAnsi" w:hAnsi="Times New Roman"/>
                <w:sz w:val="14"/>
                <w:szCs w:val="14"/>
              </w:rPr>
              <w:t>9</w:t>
            </w:r>
          </w:p>
        </w:tc>
      </w:tr>
      <w:tr w:rsidR="007B5005" w:rsidRPr="007B5005" w14:paraId="2B847112" w14:textId="77777777" w:rsidTr="00601943">
        <w:trPr>
          <w:trHeight w:val="20"/>
        </w:trPr>
        <w:tc>
          <w:tcPr>
            <w:tcW w:w="231" w:type="pct"/>
            <w:shd w:val="clear" w:color="auto" w:fill="auto"/>
            <w:vAlign w:val="center"/>
          </w:tcPr>
          <w:p w14:paraId="73F77FCB" w14:textId="77777777" w:rsidR="007B5005" w:rsidRPr="007B5005" w:rsidRDefault="007B5005" w:rsidP="007B5005">
            <w:pPr>
              <w:keepNext/>
              <w:keepLines/>
              <w:numPr>
                <w:ilvl w:val="0"/>
                <w:numId w:val="18"/>
              </w:numPr>
              <w:tabs>
                <w:tab w:val="left" w:pos="851"/>
              </w:tabs>
              <w:suppressAutoHyphens/>
              <w:spacing w:after="0" w:line="240" w:lineRule="auto"/>
              <w:ind w:left="113"/>
              <w:contextualSpacing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78EE86DA" w14:textId="77777777" w:rsidR="007B5005" w:rsidRPr="007B5005" w:rsidRDefault="007B5005" w:rsidP="007B5005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739" w:type="pct"/>
            <w:shd w:val="clear" w:color="auto" w:fill="auto"/>
            <w:vAlign w:val="center"/>
          </w:tcPr>
          <w:p w14:paraId="71B85FFD" w14:textId="77777777" w:rsidR="007B5005" w:rsidRPr="007B5005" w:rsidRDefault="007B5005" w:rsidP="007B5005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14:paraId="4947646C" w14:textId="77777777" w:rsidR="007B5005" w:rsidRPr="007B5005" w:rsidRDefault="007B5005" w:rsidP="007B5005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14:paraId="52E45248" w14:textId="77777777" w:rsidR="007B5005" w:rsidRPr="007B5005" w:rsidRDefault="007B5005" w:rsidP="007B5005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589" w:type="pct"/>
            <w:vAlign w:val="center"/>
          </w:tcPr>
          <w:p w14:paraId="1C358633" w14:textId="77777777" w:rsidR="007B5005" w:rsidRPr="007B5005" w:rsidRDefault="007B5005" w:rsidP="007B5005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4C6A1789" w14:textId="77777777" w:rsidR="007B5005" w:rsidRPr="007B5005" w:rsidRDefault="007B5005" w:rsidP="007B5005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1D15C7C6" w14:textId="77777777" w:rsidR="007B5005" w:rsidRPr="007B5005" w:rsidRDefault="007B5005" w:rsidP="007B5005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673" w:type="pct"/>
            <w:shd w:val="clear" w:color="auto" w:fill="auto"/>
            <w:vAlign w:val="center"/>
          </w:tcPr>
          <w:p w14:paraId="679DCB12" w14:textId="77777777" w:rsidR="007B5005" w:rsidRPr="007B5005" w:rsidRDefault="007B5005" w:rsidP="007B5005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</w:tr>
      <w:tr w:rsidR="007B5005" w:rsidRPr="007B5005" w14:paraId="66503B11" w14:textId="77777777" w:rsidTr="00601943">
        <w:trPr>
          <w:trHeight w:val="20"/>
        </w:trPr>
        <w:tc>
          <w:tcPr>
            <w:tcW w:w="231" w:type="pct"/>
            <w:shd w:val="clear" w:color="auto" w:fill="auto"/>
            <w:vAlign w:val="center"/>
          </w:tcPr>
          <w:p w14:paraId="12F278DD" w14:textId="77777777" w:rsidR="007B5005" w:rsidRPr="007B5005" w:rsidRDefault="007B5005" w:rsidP="007B5005">
            <w:pPr>
              <w:keepNext/>
              <w:keepLines/>
              <w:numPr>
                <w:ilvl w:val="0"/>
                <w:numId w:val="18"/>
              </w:numPr>
              <w:tabs>
                <w:tab w:val="left" w:pos="851"/>
              </w:tabs>
              <w:suppressAutoHyphens/>
              <w:spacing w:after="0" w:line="240" w:lineRule="auto"/>
              <w:ind w:left="113"/>
              <w:contextualSpacing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7B136809" w14:textId="77777777" w:rsidR="007B5005" w:rsidRPr="007B5005" w:rsidRDefault="007B5005" w:rsidP="007B5005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739" w:type="pct"/>
            <w:shd w:val="clear" w:color="auto" w:fill="auto"/>
            <w:vAlign w:val="center"/>
          </w:tcPr>
          <w:p w14:paraId="328B127D" w14:textId="77777777" w:rsidR="007B5005" w:rsidRPr="007B5005" w:rsidRDefault="007B5005" w:rsidP="007B5005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14:paraId="1C510A92" w14:textId="77777777" w:rsidR="007B5005" w:rsidRPr="007B5005" w:rsidRDefault="007B5005" w:rsidP="007B5005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14:paraId="6C0F4F9D" w14:textId="77777777" w:rsidR="007B5005" w:rsidRPr="007B5005" w:rsidRDefault="007B5005" w:rsidP="007B5005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589" w:type="pct"/>
            <w:vAlign w:val="center"/>
          </w:tcPr>
          <w:p w14:paraId="226E2C4E" w14:textId="77777777" w:rsidR="007B5005" w:rsidRPr="007B5005" w:rsidRDefault="007B5005" w:rsidP="007B5005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77A65FF5" w14:textId="77777777" w:rsidR="007B5005" w:rsidRPr="007B5005" w:rsidRDefault="007B5005" w:rsidP="007B5005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44BC3FFA" w14:textId="77777777" w:rsidR="007B5005" w:rsidRPr="007B5005" w:rsidRDefault="007B5005" w:rsidP="007B5005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673" w:type="pct"/>
            <w:shd w:val="clear" w:color="auto" w:fill="auto"/>
            <w:vAlign w:val="center"/>
          </w:tcPr>
          <w:p w14:paraId="04EF2AF9" w14:textId="77777777" w:rsidR="007B5005" w:rsidRPr="007B5005" w:rsidRDefault="007B5005" w:rsidP="007B5005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</w:tr>
      <w:tr w:rsidR="007B5005" w:rsidRPr="007B5005" w14:paraId="1F0AD704" w14:textId="77777777" w:rsidTr="00601943">
        <w:trPr>
          <w:trHeight w:val="20"/>
        </w:trPr>
        <w:tc>
          <w:tcPr>
            <w:tcW w:w="231" w:type="pct"/>
            <w:shd w:val="clear" w:color="auto" w:fill="auto"/>
            <w:vAlign w:val="center"/>
          </w:tcPr>
          <w:p w14:paraId="2EF6E640" w14:textId="77777777" w:rsidR="007B5005" w:rsidRPr="007B5005" w:rsidRDefault="007B5005" w:rsidP="007B5005">
            <w:pPr>
              <w:keepNext/>
              <w:keepLines/>
              <w:numPr>
                <w:ilvl w:val="0"/>
                <w:numId w:val="18"/>
              </w:numPr>
              <w:tabs>
                <w:tab w:val="left" w:pos="851"/>
              </w:tabs>
              <w:suppressAutoHyphens/>
              <w:spacing w:after="0" w:line="240" w:lineRule="auto"/>
              <w:ind w:left="113"/>
              <w:contextualSpacing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50EBEE61" w14:textId="77777777" w:rsidR="007B5005" w:rsidRPr="007B5005" w:rsidRDefault="007B5005" w:rsidP="007B5005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739" w:type="pct"/>
            <w:shd w:val="clear" w:color="auto" w:fill="auto"/>
            <w:vAlign w:val="center"/>
          </w:tcPr>
          <w:p w14:paraId="0624E3DF" w14:textId="77777777" w:rsidR="007B5005" w:rsidRPr="007B5005" w:rsidRDefault="007B5005" w:rsidP="007B5005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14:paraId="50469350" w14:textId="77777777" w:rsidR="007B5005" w:rsidRPr="007B5005" w:rsidRDefault="007B5005" w:rsidP="007B5005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14:paraId="3E8E51D5" w14:textId="77777777" w:rsidR="007B5005" w:rsidRPr="007B5005" w:rsidRDefault="007B5005" w:rsidP="007B5005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589" w:type="pct"/>
            <w:vAlign w:val="center"/>
          </w:tcPr>
          <w:p w14:paraId="74E63630" w14:textId="77777777" w:rsidR="007B5005" w:rsidRPr="007B5005" w:rsidRDefault="007B5005" w:rsidP="007B5005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3EB9B929" w14:textId="77777777" w:rsidR="007B5005" w:rsidRPr="007B5005" w:rsidRDefault="007B5005" w:rsidP="007B5005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76013F1F" w14:textId="77777777" w:rsidR="007B5005" w:rsidRPr="007B5005" w:rsidRDefault="007B5005" w:rsidP="007B5005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673" w:type="pct"/>
            <w:shd w:val="clear" w:color="auto" w:fill="auto"/>
            <w:vAlign w:val="center"/>
          </w:tcPr>
          <w:p w14:paraId="28DF7150" w14:textId="77777777" w:rsidR="007B5005" w:rsidRPr="007B5005" w:rsidRDefault="007B5005" w:rsidP="007B5005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</w:tr>
    </w:tbl>
    <w:p w14:paraId="7DE77CD5" w14:textId="77777777" w:rsidR="007B5005" w:rsidRPr="007B5005" w:rsidRDefault="007B5005" w:rsidP="007B5005">
      <w:pPr>
        <w:tabs>
          <w:tab w:val="left" w:pos="142"/>
          <w:tab w:val="left" w:pos="284"/>
        </w:tabs>
        <w:spacing w:before="120"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6"/>
        </w:rPr>
      </w:pPr>
      <w:r w:rsidRPr="007B5005">
        <w:rPr>
          <w:rFonts w:ascii="Times New Roman" w:eastAsiaTheme="minorHAnsi" w:hAnsi="Times New Roman"/>
          <w:sz w:val="28"/>
          <w:szCs w:val="26"/>
        </w:rPr>
        <w:t>В столбце 1 следует указать порядковый номер записи.</w:t>
      </w:r>
    </w:p>
    <w:p w14:paraId="34ACE30D" w14:textId="77777777" w:rsidR="007B5005" w:rsidRPr="007B5005" w:rsidRDefault="007B5005" w:rsidP="007B5005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8"/>
          <w:szCs w:val="26"/>
        </w:rPr>
      </w:pPr>
      <w:r w:rsidRPr="007B5005">
        <w:rPr>
          <w:rFonts w:ascii="Times New Roman" w:eastAsiaTheme="minorHAnsi" w:hAnsi="Times New Roman"/>
          <w:sz w:val="28"/>
          <w:szCs w:val="26"/>
        </w:rPr>
        <w:t xml:space="preserve">В столбце </w:t>
      </w:r>
      <w:r w:rsidRPr="007B5005">
        <w:rPr>
          <w:rFonts w:ascii="Times New Roman" w:eastAsiaTheme="minorHAnsi" w:hAnsi="Times New Roman"/>
          <w:bCs/>
          <w:sz w:val="28"/>
          <w:szCs w:val="26"/>
        </w:rPr>
        <w:t xml:space="preserve">2 </w:t>
      </w:r>
      <w:r w:rsidRPr="007B5005">
        <w:rPr>
          <w:rFonts w:ascii="Times New Roman" w:eastAsiaTheme="minorHAnsi" w:hAnsi="Times New Roman"/>
          <w:sz w:val="28"/>
          <w:szCs w:val="26"/>
        </w:rPr>
        <w:t>следует указать один из вариантов, например, «создание нового пользователя», «смена пароля», «изменение пользователя», «добавление прав доступа», «удаление прав доступа» или «удаление пользователя», «изменение должности пользователя» и т.д.</w:t>
      </w:r>
    </w:p>
    <w:p w14:paraId="678F444F" w14:textId="77777777" w:rsidR="007B5005" w:rsidRPr="007B5005" w:rsidRDefault="007B5005" w:rsidP="007B5005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8"/>
          <w:szCs w:val="26"/>
        </w:rPr>
      </w:pPr>
      <w:r w:rsidRPr="007B5005">
        <w:rPr>
          <w:rFonts w:ascii="Times New Roman" w:eastAsiaTheme="minorHAnsi" w:hAnsi="Times New Roman"/>
          <w:sz w:val="28"/>
          <w:szCs w:val="26"/>
        </w:rPr>
        <w:t>В столбце 3 следует указать Ф</w:t>
      </w:r>
      <w:r w:rsidR="00281584">
        <w:rPr>
          <w:rFonts w:ascii="Times New Roman" w:eastAsiaTheme="minorHAnsi" w:hAnsi="Times New Roman"/>
          <w:sz w:val="28"/>
          <w:szCs w:val="26"/>
        </w:rPr>
        <w:t>.</w:t>
      </w:r>
      <w:r w:rsidRPr="007B5005">
        <w:rPr>
          <w:rFonts w:ascii="Times New Roman" w:eastAsiaTheme="minorHAnsi" w:hAnsi="Times New Roman"/>
          <w:sz w:val="28"/>
          <w:szCs w:val="26"/>
        </w:rPr>
        <w:t>И</w:t>
      </w:r>
      <w:r w:rsidR="00281584">
        <w:rPr>
          <w:rFonts w:ascii="Times New Roman" w:eastAsiaTheme="minorHAnsi" w:hAnsi="Times New Roman"/>
          <w:sz w:val="28"/>
          <w:szCs w:val="26"/>
        </w:rPr>
        <w:t>.</w:t>
      </w:r>
      <w:r w:rsidRPr="007B5005">
        <w:rPr>
          <w:rFonts w:ascii="Times New Roman" w:eastAsiaTheme="minorHAnsi" w:hAnsi="Times New Roman"/>
          <w:sz w:val="28"/>
          <w:szCs w:val="26"/>
        </w:rPr>
        <w:t>О</w:t>
      </w:r>
      <w:r w:rsidR="00281584">
        <w:rPr>
          <w:rFonts w:ascii="Times New Roman" w:eastAsiaTheme="minorHAnsi" w:hAnsi="Times New Roman"/>
          <w:sz w:val="28"/>
          <w:szCs w:val="26"/>
        </w:rPr>
        <w:t xml:space="preserve">. (отчество – при наличии) </w:t>
      </w:r>
      <w:r w:rsidRPr="007B5005">
        <w:rPr>
          <w:rFonts w:ascii="Times New Roman" w:eastAsiaTheme="minorHAnsi" w:hAnsi="Times New Roman"/>
          <w:sz w:val="28"/>
          <w:szCs w:val="26"/>
        </w:rPr>
        <w:t>работника, для которого необходимо создать учетную запись, изменить права доступа или удалить учетную запись.</w:t>
      </w:r>
    </w:p>
    <w:p w14:paraId="7E3C7BB0" w14:textId="77777777" w:rsidR="007B5005" w:rsidRPr="007B5005" w:rsidRDefault="007B5005" w:rsidP="007B5005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8"/>
          <w:szCs w:val="26"/>
        </w:rPr>
      </w:pPr>
      <w:r w:rsidRPr="007B5005">
        <w:rPr>
          <w:rFonts w:ascii="Times New Roman" w:eastAsiaTheme="minorHAnsi" w:hAnsi="Times New Roman"/>
          <w:sz w:val="28"/>
          <w:szCs w:val="26"/>
        </w:rPr>
        <w:t>В столбце 4 следует указать должность работника, для которого необходимо создать учетную запись или изменить права доступа.</w:t>
      </w:r>
    </w:p>
    <w:p w14:paraId="71620BD7" w14:textId="77777777" w:rsidR="007B5005" w:rsidRPr="007B5005" w:rsidRDefault="007B5005" w:rsidP="007B5005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8"/>
          <w:szCs w:val="26"/>
        </w:rPr>
      </w:pPr>
      <w:r w:rsidRPr="007B5005">
        <w:rPr>
          <w:rFonts w:ascii="Times New Roman" w:eastAsiaTheme="minorHAnsi" w:hAnsi="Times New Roman"/>
          <w:sz w:val="28"/>
          <w:szCs w:val="26"/>
        </w:rPr>
        <w:t>В столбце 5 следует указать подразделение работника, для которого необходимо создать учетную запись или изменить права доступа.</w:t>
      </w:r>
    </w:p>
    <w:p w14:paraId="596D2F84" w14:textId="77777777" w:rsidR="007B5005" w:rsidRPr="007B5005" w:rsidRDefault="007B5005" w:rsidP="007B5005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8"/>
          <w:szCs w:val="26"/>
        </w:rPr>
      </w:pPr>
      <w:r w:rsidRPr="007B5005">
        <w:rPr>
          <w:rFonts w:ascii="Times New Roman" w:eastAsiaTheme="minorHAnsi" w:hAnsi="Times New Roman"/>
          <w:sz w:val="28"/>
          <w:szCs w:val="26"/>
        </w:rPr>
        <w:t>В столбце 6 следует указать контактный телефон работника, на которого заводится учетная запись.</w:t>
      </w:r>
    </w:p>
    <w:p w14:paraId="4CC4B0E5" w14:textId="77777777" w:rsidR="007B5005" w:rsidRPr="007B5005" w:rsidRDefault="007B5005" w:rsidP="007B5005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8"/>
          <w:szCs w:val="26"/>
        </w:rPr>
      </w:pPr>
      <w:r w:rsidRPr="007B5005">
        <w:rPr>
          <w:rFonts w:ascii="Times New Roman" w:eastAsiaTheme="minorHAnsi" w:hAnsi="Times New Roman"/>
          <w:sz w:val="28"/>
          <w:szCs w:val="26"/>
        </w:rPr>
        <w:t>В столбце 7 следует указать роль в информационном ресурсе, которую должен иметь работник (допускается пустая графа).</w:t>
      </w:r>
    </w:p>
    <w:p w14:paraId="30C32825" w14:textId="77777777" w:rsidR="007B5005" w:rsidRPr="007B5005" w:rsidRDefault="007B5005" w:rsidP="007B5005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8"/>
          <w:szCs w:val="26"/>
        </w:rPr>
      </w:pPr>
      <w:r w:rsidRPr="007B5005">
        <w:rPr>
          <w:rFonts w:ascii="Times New Roman" w:eastAsiaTheme="minorHAnsi" w:hAnsi="Times New Roman"/>
          <w:sz w:val="28"/>
          <w:szCs w:val="26"/>
        </w:rPr>
        <w:t>В столбце 8 следует указать дату, с которой вступает в силу создание/изменение прав доступа для данного пользователя.</w:t>
      </w:r>
    </w:p>
    <w:p w14:paraId="49E7DCF2" w14:textId="77777777" w:rsidR="007B5005" w:rsidRPr="007B5005" w:rsidRDefault="007B5005" w:rsidP="007B5005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Theme="minorHAnsi" w:eastAsiaTheme="minorHAnsi" w:hAnsiTheme="minorHAnsi" w:cstheme="minorBidi"/>
        </w:rPr>
      </w:pPr>
      <w:r w:rsidRPr="007B5005">
        <w:rPr>
          <w:rFonts w:ascii="Times New Roman" w:eastAsiaTheme="minorHAnsi" w:hAnsi="Times New Roman"/>
          <w:sz w:val="28"/>
          <w:szCs w:val="26"/>
        </w:rPr>
        <w:t xml:space="preserve">В столбце 9 следует указать </w:t>
      </w:r>
      <w:r w:rsidR="00281584" w:rsidRPr="007B5005">
        <w:rPr>
          <w:rFonts w:ascii="Times New Roman" w:eastAsiaTheme="minorHAnsi" w:hAnsi="Times New Roman"/>
          <w:sz w:val="28"/>
          <w:szCs w:val="26"/>
        </w:rPr>
        <w:t>Ф</w:t>
      </w:r>
      <w:r w:rsidR="00281584">
        <w:rPr>
          <w:rFonts w:ascii="Times New Roman" w:eastAsiaTheme="minorHAnsi" w:hAnsi="Times New Roman"/>
          <w:sz w:val="28"/>
          <w:szCs w:val="26"/>
        </w:rPr>
        <w:t>.</w:t>
      </w:r>
      <w:r w:rsidR="00281584" w:rsidRPr="007B5005">
        <w:rPr>
          <w:rFonts w:ascii="Times New Roman" w:eastAsiaTheme="minorHAnsi" w:hAnsi="Times New Roman"/>
          <w:sz w:val="28"/>
          <w:szCs w:val="26"/>
        </w:rPr>
        <w:t>И</w:t>
      </w:r>
      <w:r w:rsidR="00281584">
        <w:rPr>
          <w:rFonts w:ascii="Times New Roman" w:eastAsiaTheme="minorHAnsi" w:hAnsi="Times New Roman"/>
          <w:sz w:val="28"/>
          <w:szCs w:val="26"/>
        </w:rPr>
        <w:t>.</w:t>
      </w:r>
      <w:r w:rsidR="00281584" w:rsidRPr="007B5005">
        <w:rPr>
          <w:rFonts w:ascii="Times New Roman" w:eastAsiaTheme="minorHAnsi" w:hAnsi="Times New Roman"/>
          <w:sz w:val="28"/>
          <w:szCs w:val="26"/>
        </w:rPr>
        <w:t>О</w:t>
      </w:r>
      <w:r w:rsidR="00281584">
        <w:rPr>
          <w:rFonts w:ascii="Times New Roman" w:eastAsiaTheme="minorHAnsi" w:hAnsi="Times New Roman"/>
          <w:sz w:val="28"/>
          <w:szCs w:val="26"/>
        </w:rPr>
        <w:t>. (отчество – при наличии)</w:t>
      </w:r>
      <w:r w:rsidRPr="007B5005">
        <w:rPr>
          <w:rFonts w:ascii="Times New Roman" w:eastAsiaTheme="minorHAnsi" w:hAnsi="Times New Roman"/>
          <w:sz w:val="28"/>
          <w:szCs w:val="26"/>
        </w:rPr>
        <w:t xml:space="preserve"> и телефон работника, который оформлял заявку на создание учетной записи или изменение прав пользователя.</w:t>
      </w:r>
    </w:p>
    <w:p w14:paraId="5F141105" w14:textId="77777777" w:rsidR="001D51D1" w:rsidRDefault="001D51D1" w:rsidP="001D51D1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96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DDD63E" w14:textId="77777777" w:rsidR="001D51D1" w:rsidRDefault="001D51D1" w:rsidP="001D51D1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96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C70D1CE" w14:textId="77777777" w:rsidR="002C5B5E" w:rsidRDefault="002C5B5E" w:rsidP="001D51D1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96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2D980A" w14:textId="77777777" w:rsidR="00281584" w:rsidRDefault="00281584" w:rsidP="001D51D1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96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2E8710" w14:textId="77777777" w:rsidR="00281584" w:rsidRDefault="00281584" w:rsidP="00281584">
      <w:pPr>
        <w:spacing w:after="0" w:line="240" w:lineRule="exact"/>
        <w:ind w:left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  <w:r w:rsidRPr="001D51D1"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14:paraId="2B00129B" w14:textId="77777777" w:rsidR="00281584" w:rsidRPr="001D51D1" w:rsidRDefault="00281584" w:rsidP="00281584">
      <w:pPr>
        <w:spacing w:after="0" w:line="240" w:lineRule="exact"/>
        <w:ind w:left="467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1D51D1">
        <w:rPr>
          <w:rFonts w:ascii="Times New Roman" w:hAnsi="Times New Roman"/>
          <w:sz w:val="28"/>
          <w:szCs w:val="28"/>
        </w:rPr>
        <w:t>распоряжени</w:t>
      </w:r>
      <w:r>
        <w:rPr>
          <w:rFonts w:ascii="Times New Roman" w:hAnsi="Times New Roman"/>
          <w:sz w:val="28"/>
          <w:szCs w:val="28"/>
        </w:rPr>
        <w:t>ю</w:t>
      </w:r>
      <w:r w:rsidRPr="001D51D1">
        <w:rPr>
          <w:rFonts w:ascii="Times New Roman" w:hAnsi="Times New Roman"/>
          <w:sz w:val="28"/>
          <w:szCs w:val="28"/>
        </w:rPr>
        <w:t xml:space="preserve"> администрации</w:t>
      </w:r>
      <w:r w:rsidRPr="001D51D1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Pr="00AD3EB7">
        <w:rPr>
          <w:rFonts w:ascii="Times New Roman" w:hAnsi="Times New Roman"/>
          <w:sz w:val="28"/>
          <w:szCs w:val="28"/>
        </w:rPr>
        <w:t>Ракитненского сельского поселения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D51D1">
        <w:rPr>
          <w:rFonts w:ascii="Times New Roman" w:hAnsi="Times New Roman"/>
          <w:sz w:val="28"/>
          <w:szCs w:val="28"/>
        </w:rPr>
        <w:t>Хабаровского муниципального района Хабаровского края</w:t>
      </w:r>
    </w:p>
    <w:p w14:paraId="3CD69B14" w14:textId="77777777" w:rsidR="00281584" w:rsidRPr="001D51D1" w:rsidRDefault="002C5B5E" w:rsidP="00281584">
      <w:pPr>
        <w:spacing w:after="0" w:line="240" w:lineRule="exact"/>
        <w:ind w:left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17.02.2023 </w:t>
      </w:r>
      <w:r w:rsidR="0028158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14-р</w:t>
      </w:r>
      <w:r w:rsidR="00281584">
        <w:rPr>
          <w:rFonts w:ascii="Times New Roman" w:hAnsi="Times New Roman"/>
          <w:sz w:val="28"/>
          <w:szCs w:val="28"/>
        </w:rPr>
        <w:t>___________</w:t>
      </w:r>
      <w:r w:rsidR="00281584" w:rsidRPr="001D51D1">
        <w:rPr>
          <w:rFonts w:ascii="Times New Roman" w:hAnsi="Times New Roman"/>
          <w:sz w:val="28"/>
          <w:szCs w:val="28"/>
        </w:rPr>
        <w:t xml:space="preserve"> </w:t>
      </w:r>
    </w:p>
    <w:p w14:paraId="100825C9" w14:textId="77777777" w:rsidR="00F07C57" w:rsidRDefault="00F07C57" w:rsidP="00F07C57">
      <w:pPr>
        <w:keepNext/>
        <w:keepLines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239E497E" w14:textId="77777777" w:rsidR="00F07C57" w:rsidRDefault="00F07C57" w:rsidP="00F07C57">
      <w:pPr>
        <w:keepNext/>
        <w:keepLines/>
        <w:tabs>
          <w:tab w:val="left" w:pos="993"/>
          <w:tab w:val="left" w:pos="3084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0A762677" w14:textId="77777777" w:rsidR="00F07C57" w:rsidRPr="00F07C57" w:rsidRDefault="00F07C57" w:rsidP="00F07C57">
      <w:pPr>
        <w:keepNext/>
        <w:keepLines/>
        <w:tabs>
          <w:tab w:val="left" w:pos="993"/>
          <w:tab w:val="left" w:pos="3084"/>
          <w:tab w:val="center" w:pos="4677"/>
        </w:tabs>
        <w:spacing w:after="0" w:line="240" w:lineRule="exact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F07C5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Правила и процедуры</w:t>
      </w:r>
    </w:p>
    <w:p w14:paraId="71AE65D7" w14:textId="77777777" w:rsidR="00F07C57" w:rsidRPr="00F07C57" w:rsidRDefault="00F07C57" w:rsidP="00F07C57">
      <w:pPr>
        <w:keepNext/>
        <w:keepLines/>
        <w:tabs>
          <w:tab w:val="left" w:pos="993"/>
        </w:tabs>
        <w:spacing w:after="0" w:line="240" w:lineRule="exact"/>
        <w:jc w:val="center"/>
        <w:outlineLvl w:val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07C5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управл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ения доступом субъектов доступа </w:t>
      </w:r>
      <w:r w:rsidRPr="00F07C5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к объектам доступа</w:t>
      </w:r>
    </w:p>
    <w:p w14:paraId="4A85D54D" w14:textId="77777777" w:rsidR="00F81508" w:rsidRDefault="00F81508" w:rsidP="00F07C57">
      <w:pPr>
        <w:keepLines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54CFE8" w14:textId="77777777" w:rsidR="00F07C57" w:rsidRDefault="00F07C57" w:rsidP="00F07C57">
      <w:pPr>
        <w:keepLines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Общие сведения</w:t>
      </w:r>
    </w:p>
    <w:p w14:paraId="4FB89E18" w14:textId="77777777" w:rsidR="00F07C57" w:rsidRPr="00F07C57" w:rsidRDefault="00F07C57" w:rsidP="00F07C57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C57">
        <w:rPr>
          <w:rFonts w:ascii="Times New Roman" w:eastAsia="Times New Roman" w:hAnsi="Times New Roman"/>
          <w:sz w:val="28"/>
          <w:szCs w:val="28"/>
          <w:lang w:eastAsia="ru-RU"/>
        </w:rPr>
        <w:t>В настоящем разделе рассмотрены:</w:t>
      </w:r>
    </w:p>
    <w:p w14:paraId="7895DC00" w14:textId="77777777" w:rsidR="00F07C57" w:rsidRPr="00F07C57" w:rsidRDefault="00F07C57" w:rsidP="00F07C57">
      <w:pPr>
        <w:keepLines/>
        <w:tabs>
          <w:tab w:val="left" w:pos="992"/>
          <w:tab w:val="left" w:pos="1134"/>
          <w:tab w:val="left" w:pos="1276"/>
          <w:tab w:val="left" w:pos="143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Pr="00F07C57">
        <w:rPr>
          <w:rFonts w:ascii="Times New Roman" w:eastAsia="Times New Roman" w:hAnsi="Times New Roman"/>
          <w:sz w:val="28"/>
          <w:szCs w:val="28"/>
          <w:lang w:eastAsia="ru-RU"/>
        </w:rPr>
        <w:t>правила и процедуры управления учетными записями пользователей;</w:t>
      </w:r>
    </w:p>
    <w:p w14:paraId="2825F1AD" w14:textId="77777777" w:rsidR="00F07C57" w:rsidRPr="00F07C57" w:rsidRDefault="00F07C57" w:rsidP="00F07C57">
      <w:pPr>
        <w:keepLines/>
        <w:tabs>
          <w:tab w:val="left" w:pos="992"/>
          <w:tab w:val="left" w:pos="1134"/>
          <w:tab w:val="left" w:pos="1276"/>
          <w:tab w:val="left" w:pos="143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Pr="00F07C57">
        <w:rPr>
          <w:rFonts w:ascii="Times New Roman" w:eastAsia="Times New Roman" w:hAnsi="Times New Roman"/>
          <w:sz w:val="28"/>
          <w:szCs w:val="28"/>
          <w:lang w:eastAsia="ru-RU"/>
        </w:rPr>
        <w:t>правила и процедуры блокирования сеансов доступа;</w:t>
      </w:r>
    </w:p>
    <w:p w14:paraId="52B52F1F" w14:textId="77777777" w:rsidR="00F07C57" w:rsidRPr="00F07C57" w:rsidRDefault="00F07C57" w:rsidP="00F07C57">
      <w:pPr>
        <w:keepLines/>
        <w:tabs>
          <w:tab w:val="left" w:pos="992"/>
          <w:tab w:val="left" w:pos="1134"/>
          <w:tab w:val="left" w:pos="1276"/>
          <w:tab w:val="left" w:pos="143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 w:rsidRPr="00F07C57">
        <w:rPr>
          <w:rFonts w:ascii="Times New Roman" w:eastAsia="Times New Roman" w:hAnsi="Times New Roman"/>
          <w:sz w:val="28"/>
          <w:szCs w:val="28"/>
          <w:lang w:eastAsia="ru-RU"/>
        </w:rPr>
        <w:t>правила и процедуры управления информационными потоками;</w:t>
      </w:r>
    </w:p>
    <w:p w14:paraId="0BDD97B9" w14:textId="77777777" w:rsidR="00F07C57" w:rsidRPr="00F07C57" w:rsidRDefault="00F07C57" w:rsidP="00F07C57">
      <w:pPr>
        <w:keepLines/>
        <w:tabs>
          <w:tab w:val="left" w:pos="992"/>
          <w:tab w:val="left" w:pos="1134"/>
          <w:tab w:val="left" w:pos="1276"/>
          <w:tab w:val="left" w:pos="143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4) </w:t>
      </w:r>
      <w:r w:rsidRPr="00F07C57">
        <w:rPr>
          <w:rFonts w:ascii="Times New Roman" w:eastAsia="Times New Roman" w:hAnsi="Times New Roman"/>
          <w:sz w:val="28"/>
          <w:szCs w:val="28"/>
          <w:lang w:eastAsia="ru-RU"/>
        </w:rPr>
        <w:t>правила и процедуры определения действий пользователей, разрешенных до прохождения ими процедур идентификации и аутентификации;</w:t>
      </w:r>
    </w:p>
    <w:p w14:paraId="4F12576B" w14:textId="77777777" w:rsidR="00F07C57" w:rsidRPr="00F07C57" w:rsidRDefault="00F07C57" w:rsidP="00F07C57">
      <w:pPr>
        <w:keepLines/>
        <w:tabs>
          <w:tab w:val="left" w:pos="992"/>
          <w:tab w:val="left" w:pos="1134"/>
          <w:tab w:val="left" w:pos="1276"/>
          <w:tab w:val="left" w:pos="143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5) </w:t>
      </w:r>
      <w:r w:rsidRPr="00F07C57">
        <w:rPr>
          <w:rFonts w:ascii="Times New Roman" w:eastAsia="Times New Roman" w:hAnsi="Times New Roman"/>
          <w:sz w:val="28"/>
          <w:szCs w:val="28"/>
          <w:lang w:eastAsia="ru-RU"/>
        </w:rPr>
        <w:t>правила и процедуры применения удаленного доступа;</w:t>
      </w:r>
    </w:p>
    <w:p w14:paraId="0DB07B17" w14:textId="77777777" w:rsidR="00F07C57" w:rsidRPr="00F07C57" w:rsidRDefault="00F07C57" w:rsidP="00F07C57">
      <w:pPr>
        <w:keepLines/>
        <w:tabs>
          <w:tab w:val="left" w:pos="992"/>
          <w:tab w:val="left" w:pos="1134"/>
          <w:tab w:val="left" w:pos="1276"/>
          <w:tab w:val="left" w:pos="143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6) </w:t>
      </w:r>
      <w:r w:rsidRPr="00F07C57">
        <w:rPr>
          <w:rFonts w:ascii="Times New Roman" w:eastAsia="Times New Roman" w:hAnsi="Times New Roman"/>
          <w:sz w:val="28"/>
          <w:szCs w:val="28"/>
          <w:lang w:eastAsia="ru-RU"/>
        </w:rPr>
        <w:t>правила и процедуры применения мобильных технических средств.</w:t>
      </w:r>
    </w:p>
    <w:p w14:paraId="466EE551" w14:textId="77777777" w:rsidR="00F07C57" w:rsidRDefault="00F07C57" w:rsidP="00F07C57">
      <w:pPr>
        <w:keepNext/>
        <w:keepLines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2760249A" w14:textId="77777777" w:rsidR="00F07C57" w:rsidRPr="00F07C57" w:rsidRDefault="00F07C57" w:rsidP="00F07C57">
      <w:pPr>
        <w:keepNext/>
        <w:keepLines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2. </w:t>
      </w:r>
      <w:r w:rsidRPr="00F07C5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Правила и процедуры управления учетными записями пользователей</w:t>
      </w:r>
    </w:p>
    <w:p w14:paraId="2E68E90F" w14:textId="77777777" w:rsidR="00F07C57" w:rsidRPr="00F07C57" w:rsidRDefault="00F07C57" w:rsidP="00F07C57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C57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каждого пользователя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информационной системы (далее – </w:t>
      </w:r>
      <w:r w:rsidRPr="00F07C57">
        <w:rPr>
          <w:rFonts w:ascii="Times New Roman" w:eastAsia="Times New Roman" w:hAnsi="Times New Roman"/>
          <w:sz w:val="28"/>
          <w:szCs w:val="28"/>
          <w:lang w:eastAsia="ru-RU"/>
        </w:rPr>
        <w:t>ИС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F07C57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должны быть определены минимально необходимые права доступа, в соответствии с их должностными инструкциями и выполняемыми задачами.</w:t>
      </w:r>
    </w:p>
    <w:p w14:paraId="09C1B85F" w14:textId="77777777" w:rsidR="00F07C57" w:rsidRPr="00F07C57" w:rsidRDefault="00F07C57" w:rsidP="00F07C57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C57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Методы разграничения доступа в ИС определяются лицом, ответственным за обеспечение информационной безопасности в администрации </w:t>
      </w:r>
      <w:r w:rsidR="00F81508">
        <w:rPr>
          <w:rFonts w:ascii="Times New Roman" w:eastAsia="Times New Roman" w:hAnsi="Times New Roman"/>
          <w:sz w:val="28"/>
          <w:szCs w:val="28"/>
          <w:lang w:eastAsia="ru-RU"/>
        </w:rPr>
        <w:t xml:space="preserve">Ракитненского сельского </w:t>
      </w:r>
      <w:r w:rsidRPr="00F07C57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="00F81508">
        <w:rPr>
          <w:rFonts w:ascii="Times New Roman" w:eastAsia="Times New Roman" w:hAnsi="Times New Roman"/>
          <w:sz w:val="28"/>
          <w:szCs w:val="28"/>
          <w:lang w:eastAsia="ru-RU"/>
        </w:rPr>
        <w:t xml:space="preserve"> Хабаровского муниципального района Хабаровского края (далее – администрация)</w:t>
      </w:r>
      <w:r w:rsidRPr="00F07C57">
        <w:rPr>
          <w:rFonts w:ascii="Times New Roman" w:eastAsia="Times New Roman" w:hAnsi="Times New Roman"/>
          <w:sz w:val="28"/>
          <w:szCs w:val="28"/>
          <w:lang w:eastAsia="ru-RU"/>
        </w:rPr>
        <w:t>, фиксируются в технической документации на ИС, которая утверждается руководителем администрации.</w:t>
      </w:r>
    </w:p>
    <w:p w14:paraId="67CAD8C5" w14:textId="77777777" w:rsidR="00F07C57" w:rsidRPr="00F07C57" w:rsidRDefault="00F07C57" w:rsidP="00F07C57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C57">
        <w:rPr>
          <w:rFonts w:ascii="Times New Roman" w:eastAsia="Times New Roman" w:hAnsi="Times New Roman"/>
          <w:sz w:val="28"/>
          <w:szCs w:val="28"/>
          <w:lang w:eastAsia="ru-RU"/>
        </w:rPr>
        <w:t>Для ИС определяется лицо, ответственное за управление учетными записями (создание, присвоение, уничтожение идентификаторов пользователей и устройств, а также за хранение, выдачу, инициализацию, блокирование средств аутентификации).</w:t>
      </w:r>
    </w:p>
    <w:p w14:paraId="6BEAE99C" w14:textId="77777777" w:rsidR="00F07C57" w:rsidRPr="00F07C57" w:rsidRDefault="00F07C57" w:rsidP="00F07C57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C57">
        <w:rPr>
          <w:rFonts w:ascii="Times New Roman" w:eastAsia="Times New Roman" w:hAnsi="Times New Roman"/>
          <w:sz w:val="28"/>
          <w:szCs w:val="28"/>
          <w:lang w:eastAsia="ru-RU"/>
        </w:rPr>
        <w:t>Создание новой учетной записи в ИС производится на основании служебной записки после верификации пользователей.</w:t>
      </w:r>
    </w:p>
    <w:p w14:paraId="2E110307" w14:textId="77777777" w:rsidR="00F07C57" w:rsidRPr="00F07C57" w:rsidRDefault="00F07C57" w:rsidP="00F07C57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C57">
        <w:rPr>
          <w:rFonts w:ascii="Times New Roman" w:eastAsia="Times New Roman" w:hAnsi="Times New Roman"/>
          <w:sz w:val="28"/>
          <w:szCs w:val="28"/>
          <w:lang w:eastAsia="ru-RU"/>
        </w:rPr>
        <w:t>Верификация пользователей, являющихся работниками администрации (внутренние пользователи), при создании учетной записи производится главой администрации.</w:t>
      </w:r>
    </w:p>
    <w:p w14:paraId="5DADF909" w14:textId="77777777" w:rsidR="00F07C57" w:rsidRPr="00F07C57" w:rsidRDefault="00F07C57" w:rsidP="00F07C57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C57">
        <w:rPr>
          <w:rFonts w:ascii="Times New Roman" w:eastAsia="Times New Roman" w:hAnsi="Times New Roman"/>
          <w:sz w:val="28"/>
          <w:szCs w:val="28"/>
          <w:lang w:eastAsia="ru-RU"/>
        </w:rPr>
        <w:t xml:space="preserve">Верификация пользователей, не являющихся работниками администрации, при создании учетной записи производится лицом, ответственным за управление идентификаторами в пределах делегированной ему области. </w:t>
      </w:r>
    </w:p>
    <w:p w14:paraId="7637B1C5" w14:textId="77777777" w:rsidR="00F07C57" w:rsidRPr="00F07C57" w:rsidRDefault="00F07C57" w:rsidP="00F07C57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C57">
        <w:rPr>
          <w:rFonts w:ascii="Times New Roman" w:eastAsia="Times New Roman" w:hAnsi="Times New Roman"/>
          <w:sz w:val="28"/>
          <w:szCs w:val="28"/>
          <w:lang w:eastAsia="ru-RU"/>
        </w:rPr>
        <w:t>Верификация пользователей производится любыми доступными методами и способами (проверка актуальности действия приказа о приеме на работу работника, проверка документов, удостоверяющих личность и др.).</w:t>
      </w:r>
    </w:p>
    <w:p w14:paraId="51ABDB29" w14:textId="77777777" w:rsidR="00F07C57" w:rsidRPr="00F07C57" w:rsidRDefault="00F07C57" w:rsidP="00F07C57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C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Лицо, ответственное за обеспечение информационной безопасности в администрации, обязано производить пересмотр и при необходимости корректировку учетных записей пользователей ИС в рамках закрепленных за ним областей администрирования, не реже одного раза в 90 дней.</w:t>
      </w:r>
    </w:p>
    <w:p w14:paraId="490392D4" w14:textId="77777777" w:rsidR="00F07C57" w:rsidRPr="00F07C57" w:rsidRDefault="00F07C57" w:rsidP="00F07C57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C57">
        <w:rPr>
          <w:rFonts w:ascii="Times New Roman" w:eastAsia="Times New Roman" w:hAnsi="Times New Roman"/>
          <w:sz w:val="28"/>
          <w:szCs w:val="28"/>
          <w:lang w:eastAsia="ru-RU"/>
        </w:rPr>
        <w:t>В ИС должен осуществляться пересмотр и при необходимости оповещение лица, ответственного за обеспечение информационной безопасности в администрации поселения, об изменении учетных данных, ролей, обязанностей, полномочий и ограничений пользователей:</w:t>
      </w:r>
    </w:p>
    <w:p w14:paraId="2924AE2D" w14:textId="77777777" w:rsidR="00F07C57" w:rsidRPr="00F07C57" w:rsidRDefault="00F07C57" w:rsidP="00F07C57">
      <w:pPr>
        <w:keepLines/>
        <w:tabs>
          <w:tab w:val="left" w:pos="992"/>
          <w:tab w:val="left" w:pos="1134"/>
          <w:tab w:val="left" w:pos="1276"/>
          <w:tab w:val="left" w:pos="143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Pr="00F07C57">
        <w:rPr>
          <w:rFonts w:ascii="Times New Roman" w:eastAsia="Times New Roman" w:hAnsi="Times New Roman"/>
          <w:sz w:val="28"/>
          <w:szCs w:val="28"/>
          <w:lang w:eastAsia="ru-RU"/>
        </w:rPr>
        <w:t>пересмотр данных внутренних пользователей проводят руководители структурных подразделений;</w:t>
      </w:r>
    </w:p>
    <w:p w14:paraId="7F3AC20B" w14:textId="77777777" w:rsidR="00F07C57" w:rsidRPr="00F07C57" w:rsidRDefault="00F07C57" w:rsidP="00F07C57">
      <w:pPr>
        <w:keepLines/>
        <w:tabs>
          <w:tab w:val="left" w:pos="992"/>
          <w:tab w:val="left" w:pos="1134"/>
          <w:tab w:val="left" w:pos="1276"/>
          <w:tab w:val="left" w:pos="143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C57">
        <w:rPr>
          <w:rFonts w:ascii="Times New Roman" w:eastAsia="Times New Roman" w:hAnsi="Times New Roman"/>
          <w:sz w:val="28"/>
          <w:szCs w:val="28"/>
          <w:lang w:eastAsia="ru-RU"/>
        </w:rPr>
        <w:t xml:space="preserve">2) при изменении данных внешних и внутренних пользователей </w:t>
      </w:r>
      <w:r w:rsidRPr="00F07C57">
        <w:rPr>
          <w:rFonts w:ascii="Times New Roman" w:eastAsia="Times New Roman" w:hAnsi="Times New Roman"/>
          <w:sz w:val="28"/>
          <w:szCs w:val="28"/>
          <w:lang w:eastAsia="ru-RU"/>
        </w:rPr>
        <w:br/>
        <w:t>оповещается лицо, ответственное за обеспечение информационной безопасности в администрации.</w:t>
      </w:r>
    </w:p>
    <w:p w14:paraId="0C332E10" w14:textId="77777777" w:rsidR="00F07C57" w:rsidRPr="00F07C57" w:rsidRDefault="00F07C57" w:rsidP="00F07C57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C57">
        <w:rPr>
          <w:rFonts w:ascii="Times New Roman" w:eastAsia="Times New Roman" w:hAnsi="Times New Roman"/>
          <w:sz w:val="28"/>
          <w:szCs w:val="28"/>
          <w:lang w:eastAsia="ru-RU"/>
        </w:rPr>
        <w:t>Обязанность оповещения лица, ответственного за обеспечение информационной безопасности в администрации, должна быть закреплена в должностной инструкции начальника отдела кадров администрации (или лица, на которое возложены обязанности по кадровому обеспечению администрации поселения).</w:t>
      </w:r>
    </w:p>
    <w:p w14:paraId="227ADE47" w14:textId="77777777" w:rsidR="00F07C57" w:rsidRPr="00F07C57" w:rsidRDefault="00F07C57" w:rsidP="00F07C57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C57">
        <w:rPr>
          <w:rFonts w:ascii="Times New Roman" w:eastAsia="Times New Roman" w:hAnsi="Times New Roman"/>
          <w:sz w:val="28"/>
          <w:szCs w:val="28"/>
          <w:lang w:eastAsia="ru-RU"/>
        </w:rPr>
        <w:t>В ИС допускается создавать временные учетные записи пользователей по согласованию с лицом, ответственным за обеспечение информационной безопасности в администрации.</w:t>
      </w:r>
    </w:p>
    <w:p w14:paraId="5EAE01B0" w14:textId="77777777" w:rsidR="00F07C57" w:rsidRPr="00F07C57" w:rsidRDefault="00F07C57" w:rsidP="00F07C57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C57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Временными учетными записями пользователей являются учетные записи, предоставленные для однократного и/или ограниченного по времени выполнения задач в ИС. </w:t>
      </w:r>
    </w:p>
    <w:p w14:paraId="5483AA1B" w14:textId="77777777" w:rsidR="00F07C57" w:rsidRPr="00F07C57" w:rsidRDefault="00F07C57" w:rsidP="00F07C57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C57">
        <w:rPr>
          <w:rFonts w:ascii="Times New Roman" w:eastAsia="Times New Roman" w:hAnsi="Times New Roman"/>
          <w:sz w:val="28"/>
          <w:szCs w:val="28"/>
          <w:lang w:eastAsia="ru-RU"/>
        </w:rPr>
        <w:t>При создании временной учетной записи должно быть обеспечено добавление описания учетной записи с пометкой о принадлежности и времени использования.</w:t>
      </w:r>
    </w:p>
    <w:p w14:paraId="5A21C099" w14:textId="77777777" w:rsidR="00F07C57" w:rsidRPr="00F07C57" w:rsidRDefault="00F07C57" w:rsidP="00F07C57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C57">
        <w:rPr>
          <w:rFonts w:ascii="Times New Roman" w:eastAsia="Times New Roman" w:hAnsi="Times New Roman"/>
          <w:sz w:val="28"/>
          <w:szCs w:val="28"/>
          <w:lang w:eastAsia="ru-RU"/>
        </w:rPr>
        <w:t>Лицо, ответственное за обеспечение информационной безопасности в администрации, обязано производить уничтожение временных учетных записей.</w:t>
      </w:r>
    </w:p>
    <w:p w14:paraId="5BE691E9" w14:textId="77777777" w:rsidR="00F07C57" w:rsidRPr="00F07C57" w:rsidRDefault="00F07C57" w:rsidP="00F07C57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C57">
        <w:rPr>
          <w:rFonts w:ascii="Times New Roman" w:eastAsia="Times New Roman" w:hAnsi="Times New Roman"/>
          <w:sz w:val="28"/>
          <w:szCs w:val="28"/>
          <w:lang w:eastAsia="ru-RU"/>
        </w:rPr>
        <w:t xml:space="preserve">Лицо, ответственное за обеспечение информационной безопасности в администрации, должно вести учет временных учетных записей, заведенных для пользователя на ограниченный срок для выполнения задач, требующих расширенных полномочий, или для проведения настройки, тестирования ИС. </w:t>
      </w:r>
    </w:p>
    <w:p w14:paraId="377879CD" w14:textId="77777777" w:rsidR="00F07C57" w:rsidRPr="00F07C57" w:rsidRDefault="00F07C57" w:rsidP="00F07C57">
      <w:pPr>
        <w:keepNext/>
        <w:keepLines/>
        <w:tabs>
          <w:tab w:val="left" w:pos="993"/>
          <w:tab w:val="left" w:pos="3084"/>
          <w:tab w:val="center" w:pos="4677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F07C57">
        <w:rPr>
          <w:rFonts w:ascii="Times New Roman" w:eastAsia="Times New Roman" w:hAnsi="Times New Roman"/>
          <w:sz w:val="28"/>
          <w:szCs w:val="28"/>
          <w:lang w:eastAsia="ru-RU"/>
        </w:rPr>
        <w:t>Учет временных учетных записей допускается вести в электронном виде. Рекомендуемая форма журнала временных учетных записей представлена в Приложении А к настоящ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Pr="00F07C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7C5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Правилам и процедурам управления доступом субъектов доступа к объектам доступа</w:t>
      </w:r>
      <w:r w:rsidRPr="00F07C5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3E5855E" w14:textId="77777777" w:rsidR="00F07C57" w:rsidRPr="00F07C57" w:rsidRDefault="00F07C57" w:rsidP="00F07C57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C57">
        <w:rPr>
          <w:rFonts w:ascii="Times New Roman" w:eastAsia="Times New Roman" w:hAnsi="Times New Roman"/>
          <w:sz w:val="28"/>
          <w:szCs w:val="28"/>
          <w:lang w:eastAsia="ru-RU"/>
        </w:rPr>
        <w:t>Доступ к редактированию журнала учета временных учетных записей должен быть ограничен для непривилегированных пользователей.</w:t>
      </w:r>
    </w:p>
    <w:p w14:paraId="373A1D19" w14:textId="77777777" w:rsidR="00F07C57" w:rsidRPr="00F07C57" w:rsidRDefault="00F07C57" w:rsidP="00F07C57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C57">
        <w:rPr>
          <w:rFonts w:ascii="Times New Roman" w:eastAsia="Times New Roman" w:hAnsi="Times New Roman"/>
          <w:sz w:val="28"/>
          <w:szCs w:val="28"/>
          <w:lang w:eastAsia="ru-RU"/>
        </w:rPr>
        <w:t xml:space="preserve">Лицо, ответственное за обеспечение информационной безопасности в администрации, обязано производить уничтожение (блокирование) неактивных (неиспользуемых) учетных записей после 90 дней неиспользования. </w:t>
      </w:r>
    </w:p>
    <w:p w14:paraId="4B7B1987" w14:textId="77777777" w:rsidR="00F07C57" w:rsidRPr="00F07C57" w:rsidRDefault="00F07C57" w:rsidP="00F07C57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C57">
        <w:rPr>
          <w:rFonts w:ascii="Times New Roman" w:eastAsia="Times New Roman" w:hAnsi="Times New Roman"/>
          <w:sz w:val="28"/>
          <w:szCs w:val="28"/>
          <w:lang w:eastAsia="ru-RU"/>
        </w:rPr>
        <w:t>В ИС запрещается использовать гостевые учетные записи пользователей.</w:t>
      </w:r>
    </w:p>
    <w:p w14:paraId="4C8F3AE4" w14:textId="77777777" w:rsidR="00F07C57" w:rsidRPr="00F07C57" w:rsidRDefault="00F07C57" w:rsidP="00F07C57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C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Любые привилегированные учетные записи могут создаваться исключительно по согласованию с лицом, ответственным за обеспечение информационной безопасности в администрации.</w:t>
      </w:r>
    </w:p>
    <w:p w14:paraId="2DD3176B" w14:textId="77777777" w:rsidR="00F07C57" w:rsidRPr="00F07C57" w:rsidRDefault="00F07C57" w:rsidP="00F07C57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C57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привилегированных учетных записей осуществляется на основании документально оформленной заявки, согласованной с лицом, ответственное за обеспечение информационной безопасности в администрации. Типовая форма заявки представлена в Приложении Б к </w:t>
      </w:r>
      <w:r w:rsidR="00F81508" w:rsidRPr="00F07C57">
        <w:rPr>
          <w:rFonts w:ascii="Times New Roman" w:eastAsia="Times New Roman" w:hAnsi="Times New Roman"/>
          <w:sz w:val="28"/>
          <w:szCs w:val="28"/>
          <w:lang w:eastAsia="ru-RU"/>
        </w:rPr>
        <w:t>настоящ</w:t>
      </w:r>
      <w:r w:rsidR="00F81508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="00F81508" w:rsidRPr="00F07C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1508" w:rsidRPr="00F07C5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Правилам и процедурам управления доступом субъектов доступа к объектам доступа</w:t>
      </w:r>
      <w:r w:rsidR="00F8150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6362E81" w14:textId="77777777" w:rsidR="00F07C57" w:rsidRDefault="00F07C57" w:rsidP="00F07C57">
      <w:pPr>
        <w:keepNext/>
        <w:keepLines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37A2BB0B" w14:textId="77777777" w:rsidR="00F07C57" w:rsidRPr="00F07C57" w:rsidRDefault="00F07C57" w:rsidP="00F07C57">
      <w:pPr>
        <w:keepNext/>
        <w:keepLines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3. </w:t>
      </w:r>
      <w:r w:rsidRPr="00F07C5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Правила и процедуры блокирования сеансов доступа</w:t>
      </w:r>
    </w:p>
    <w:p w14:paraId="78EE66F7" w14:textId="77777777" w:rsidR="00F07C57" w:rsidRPr="00F07C57" w:rsidRDefault="00F07C57" w:rsidP="00F07C57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C57">
        <w:rPr>
          <w:rFonts w:ascii="Times New Roman" w:eastAsia="Times New Roman" w:hAnsi="Times New Roman"/>
          <w:sz w:val="28"/>
          <w:szCs w:val="28"/>
          <w:lang w:eastAsia="ru-RU"/>
        </w:rPr>
        <w:t xml:space="preserve">Лицом, ответственным за обеспечение информационной безопасности в администрации, устанавливаются и регистрируются следующие характеристики блокирования сеансов доступа: </w:t>
      </w:r>
    </w:p>
    <w:p w14:paraId="6CF106FE" w14:textId="77777777" w:rsidR="00F07C57" w:rsidRPr="00F07C57" w:rsidRDefault="00F07C57" w:rsidP="00F07C57">
      <w:pPr>
        <w:keepLines/>
        <w:tabs>
          <w:tab w:val="left" w:pos="992"/>
          <w:tab w:val="left" w:pos="1134"/>
          <w:tab w:val="left" w:pos="1276"/>
          <w:tab w:val="left" w:pos="143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Pr="00F07C57">
        <w:rPr>
          <w:rFonts w:ascii="Times New Roman" w:eastAsia="Times New Roman" w:hAnsi="Times New Roman"/>
          <w:sz w:val="28"/>
          <w:szCs w:val="28"/>
          <w:lang w:eastAsia="ru-RU"/>
        </w:rPr>
        <w:t>максимальное время бездействия, после которого обеспечивается блокирование сеанса доступа пользователя;</w:t>
      </w:r>
    </w:p>
    <w:p w14:paraId="75A62273" w14:textId="77777777" w:rsidR="00F07C57" w:rsidRPr="00F07C57" w:rsidRDefault="00F07C57" w:rsidP="00F07C57">
      <w:pPr>
        <w:keepLines/>
        <w:tabs>
          <w:tab w:val="left" w:pos="992"/>
          <w:tab w:val="left" w:pos="1134"/>
          <w:tab w:val="left" w:pos="1276"/>
          <w:tab w:val="left" w:pos="143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Pr="00F07C57">
        <w:rPr>
          <w:rFonts w:ascii="Times New Roman" w:eastAsia="Times New Roman" w:hAnsi="Times New Roman"/>
          <w:sz w:val="28"/>
          <w:szCs w:val="28"/>
          <w:lang w:eastAsia="ru-RU"/>
        </w:rPr>
        <w:t>запрет или разрешение на отображение сведений о пользователе, если сеанс заблокирован;</w:t>
      </w:r>
    </w:p>
    <w:p w14:paraId="01849070" w14:textId="77777777" w:rsidR="00F07C57" w:rsidRPr="00F07C57" w:rsidRDefault="00F07C57" w:rsidP="00F07C57">
      <w:pPr>
        <w:keepLines/>
        <w:tabs>
          <w:tab w:val="left" w:pos="992"/>
          <w:tab w:val="left" w:pos="1134"/>
          <w:tab w:val="left" w:pos="1276"/>
          <w:tab w:val="left" w:pos="143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 w:rsidRPr="00F07C57">
        <w:rPr>
          <w:rFonts w:ascii="Times New Roman" w:eastAsia="Times New Roman" w:hAnsi="Times New Roman"/>
          <w:sz w:val="28"/>
          <w:szCs w:val="28"/>
          <w:lang w:eastAsia="ru-RU"/>
        </w:rPr>
        <w:t>механизмы, с использованием которых будет реализовываться блокирование сеансов доступа;</w:t>
      </w:r>
    </w:p>
    <w:p w14:paraId="55A5D980" w14:textId="77777777" w:rsidR="00F07C57" w:rsidRPr="00F07C57" w:rsidRDefault="00F07C57" w:rsidP="00F07C57">
      <w:pPr>
        <w:keepLines/>
        <w:tabs>
          <w:tab w:val="left" w:pos="992"/>
          <w:tab w:val="left" w:pos="1134"/>
          <w:tab w:val="left" w:pos="1276"/>
          <w:tab w:val="left" w:pos="143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4) </w:t>
      </w:r>
      <w:r w:rsidRPr="00F07C57">
        <w:rPr>
          <w:rFonts w:ascii="Times New Roman" w:eastAsia="Times New Roman" w:hAnsi="Times New Roman"/>
          <w:sz w:val="28"/>
          <w:szCs w:val="28"/>
          <w:lang w:eastAsia="ru-RU"/>
        </w:rPr>
        <w:t>ограничение числа параллельных сеансов доступа.</w:t>
      </w:r>
    </w:p>
    <w:p w14:paraId="5695E1E9" w14:textId="77777777" w:rsidR="00F07C57" w:rsidRPr="00F07C57" w:rsidRDefault="00F07C57" w:rsidP="00F07C57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C57">
        <w:rPr>
          <w:rFonts w:ascii="Times New Roman" w:eastAsia="Times New Roman" w:hAnsi="Times New Roman"/>
          <w:sz w:val="28"/>
          <w:szCs w:val="28"/>
          <w:lang w:eastAsia="ru-RU"/>
        </w:rPr>
        <w:t>Устано</w:t>
      </w:r>
      <w:r w:rsidRPr="00F07C57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вленные для ИС характеристики отображаются в техническом паспорте ИС.</w:t>
      </w:r>
      <w:r w:rsidRPr="00F07C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F0887DA" w14:textId="77777777" w:rsidR="00F07C57" w:rsidRPr="00F07C57" w:rsidRDefault="00F07C57" w:rsidP="00F07C57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C57">
        <w:rPr>
          <w:rFonts w:ascii="Times New Roman" w:eastAsia="Times New Roman" w:hAnsi="Times New Roman"/>
          <w:sz w:val="28"/>
          <w:szCs w:val="28"/>
          <w:lang w:eastAsia="ru-RU"/>
        </w:rPr>
        <w:t>Реализацию установленных для ИС характеристик по блокированию сеансов доступа осуществляет лицо, ответственное за обеспечение информационной безопасности в администрации.</w:t>
      </w:r>
    </w:p>
    <w:p w14:paraId="155098BB" w14:textId="77777777" w:rsidR="00F07C57" w:rsidRDefault="00F07C57" w:rsidP="00F07C57">
      <w:pPr>
        <w:keepNext/>
        <w:keepLines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4FFFEBF0" w14:textId="77777777" w:rsidR="00F07C57" w:rsidRPr="00F07C57" w:rsidRDefault="00F07C57" w:rsidP="00F07C57">
      <w:pPr>
        <w:keepNext/>
        <w:keepLines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4. </w:t>
      </w:r>
      <w:r w:rsidRPr="00F07C5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Правила и процедуры определения действий пользователей, разрешенных до прохождения ими процедур идентификации и аутентификации</w:t>
      </w:r>
    </w:p>
    <w:p w14:paraId="280B4442" w14:textId="77777777" w:rsidR="00F07C57" w:rsidRPr="00F07C57" w:rsidRDefault="00F07C57" w:rsidP="00F07C57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C57">
        <w:rPr>
          <w:rFonts w:ascii="Times New Roman" w:eastAsia="Times New Roman" w:hAnsi="Times New Roman"/>
          <w:sz w:val="28"/>
          <w:szCs w:val="28"/>
          <w:lang w:eastAsia="ru-RU"/>
        </w:rPr>
        <w:t>Перечень действий пользователей до прохождения ими процедур идентификации и аутентификации определяется лицом, ответственное за обеспечение информационной безопасности в администрации.</w:t>
      </w:r>
    </w:p>
    <w:p w14:paraId="53466B4C" w14:textId="77777777" w:rsidR="00F07C57" w:rsidRPr="00F07C57" w:rsidRDefault="00F07C57" w:rsidP="00F07C57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C57">
        <w:rPr>
          <w:rFonts w:ascii="Times New Roman" w:eastAsia="Times New Roman" w:hAnsi="Times New Roman"/>
          <w:sz w:val="28"/>
          <w:szCs w:val="28"/>
          <w:lang w:eastAsia="ru-RU"/>
        </w:rPr>
        <w:t>Установленный для ИС перечень действий, разрешенных до авторизации, приводится в техническом паспорте ИС.</w:t>
      </w:r>
    </w:p>
    <w:p w14:paraId="4F8F1BD9" w14:textId="77777777" w:rsidR="00F07C57" w:rsidRPr="00F07C57" w:rsidRDefault="00F07C57" w:rsidP="00F07C57">
      <w:pPr>
        <w:keepNext/>
        <w:keepLines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07C5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Правила и процедуры управления информационными потоками</w:t>
      </w:r>
    </w:p>
    <w:p w14:paraId="402C3A7C" w14:textId="77777777" w:rsidR="00F07C57" w:rsidRPr="00F07C57" w:rsidRDefault="00F07C57" w:rsidP="00F07C57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C57">
        <w:rPr>
          <w:rFonts w:ascii="Times New Roman" w:eastAsia="Times New Roman" w:hAnsi="Times New Roman"/>
          <w:sz w:val="28"/>
          <w:szCs w:val="28"/>
          <w:lang w:eastAsia="ru-RU"/>
        </w:rPr>
        <w:t>В ИС должны обеспечиваться следующие правила управления информационными потоками при передаче информации между устройствами:</w:t>
      </w:r>
    </w:p>
    <w:p w14:paraId="7BCC7B0A" w14:textId="77777777" w:rsidR="00F07C57" w:rsidRPr="00F07C57" w:rsidRDefault="00F07C57" w:rsidP="00F07C57">
      <w:pPr>
        <w:keepLines/>
        <w:tabs>
          <w:tab w:val="left" w:pos="992"/>
          <w:tab w:val="left" w:pos="1134"/>
          <w:tab w:val="left" w:pos="1276"/>
          <w:tab w:val="left" w:pos="143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Pr="00F07C57">
        <w:rPr>
          <w:rFonts w:ascii="Times New Roman" w:eastAsia="Times New Roman" w:hAnsi="Times New Roman"/>
          <w:sz w:val="28"/>
          <w:szCs w:val="28"/>
          <w:lang w:eastAsia="ru-RU"/>
        </w:rPr>
        <w:t>ИС должна быть сегментирована и отделена от сторонних информационных систем. В ИС сегментирование производится с использованием технологий VLAN или физического разделения;</w:t>
      </w:r>
    </w:p>
    <w:p w14:paraId="6E992039" w14:textId="77777777" w:rsidR="00F07C57" w:rsidRPr="00F07C57" w:rsidRDefault="00F07C57" w:rsidP="00F07C57">
      <w:pPr>
        <w:keepLines/>
        <w:tabs>
          <w:tab w:val="left" w:pos="992"/>
          <w:tab w:val="left" w:pos="1134"/>
          <w:tab w:val="left" w:pos="1276"/>
          <w:tab w:val="left" w:pos="143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Pr="00F07C57">
        <w:rPr>
          <w:rFonts w:ascii="Times New Roman" w:eastAsia="Times New Roman" w:hAnsi="Times New Roman"/>
          <w:sz w:val="28"/>
          <w:szCs w:val="28"/>
          <w:lang w:eastAsia="ru-RU"/>
        </w:rPr>
        <w:t>правила управления информационными потоками (правила фильтрации информационных потоков) в ИС должны быть реализованы по принципу «все входящие потоки запрещены»; исходящие разрешены по принципу «разрешено все, что явно не запрещено»;</w:t>
      </w:r>
    </w:p>
    <w:p w14:paraId="037612A3" w14:textId="77777777" w:rsidR="00F07C57" w:rsidRPr="00F07C57" w:rsidRDefault="00F07C57" w:rsidP="00F07C57">
      <w:pPr>
        <w:keepLines/>
        <w:tabs>
          <w:tab w:val="left" w:pos="992"/>
          <w:tab w:val="left" w:pos="1134"/>
          <w:tab w:val="left" w:pos="1276"/>
          <w:tab w:val="left" w:pos="143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3) </w:t>
      </w:r>
      <w:r w:rsidRPr="00F07C57">
        <w:rPr>
          <w:rFonts w:ascii="Times New Roman" w:eastAsia="Times New Roman" w:hAnsi="Times New Roman"/>
          <w:sz w:val="28"/>
          <w:szCs w:val="28"/>
          <w:lang w:eastAsia="ru-RU"/>
        </w:rPr>
        <w:t>использование сертифицированных средств криптографической защиты информации при ее передаче через сеть Интернет или другие сети связи общего пользования.</w:t>
      </w:r>
    </w:p>
    <w:p w14:paraId="63B5A84B" w14:textId="77777777" w:rsidR="00F07C57" w:rsidRPr="00F07C57" w:rsidRDefault="00F07C57" w:rsidP="00F07C57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C57">
        <w:rPr>
          <w:rFonts w:ascii="Times New Roman" w:eastAsia="Times New Roman" w:hAnsi="Times New Roman"/>
          <w:sz w:val="28"/>
          <w:szCs w:val="28"/>
          <w:lang w:eastAsia="ru-RU"/>
        </w:rPr>
        <w:t>Подробная информация о схемах информационных потоков в ИС должна быть представлена в техническом паспорте ИС.</w:t>
      </w:r>
    </w:p>
    <w:p w14:paraId="4B061E1C" w14:textId="77777777" w:rsidR="00F07C57" w:rsidRDefault="00F07C57" w:rsidP="00F07C57">
      <w:pPr>
        <w:keepNext/>
        <w:keepLines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44BE0258" w14:textId="77777777" w:rsidR="00F07C57" w:rsidRPr="00F07C57" w:rsidRDefault="00F07C57" w:rsidP="00F07C57">
      <w:pPr>
        <w:keepNext/>
        <w:keepLines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5. </w:t>
      </w:r>
      <w:r w:rsidRPr="00F07C5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Правила и процедуры применения удаленного доступа</w:t>
      </w:r>
    </w:p>
    <w:p w14:paraId="486CD292" w14:textId="77777777" w:rsidR="00F07C57" w:rsidRPr="00F07C57" w:rsidRDefault="00F07C57" w:rsidP="00F07C57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C57">
        <w:rPr>
          <w:rFonts w:ascii="Times New Roman" w:eastAsia="Times New Roman" w:hAnsi="Times New Roman"/>
          <w:sz w:val="28"/>
          <w:szCs w:val="28"/>
          <w:lang w:eastAsia="ru-RU"/>
        </w:rPr>
        <w:t>Удаленный доступ к ресурсам ИС возможен только с использованием защищенных каналов связи. Защита каналов связи может быть обеспечена:</w:t>
      </w:r>
    </w:p>
    <w:p w14:paraId="11D6F466" w14:textId="77777777" w:rsidR="00F07C57" w:rsidRPr="00F07C57" w:rsidRDefault="00F07C57" w:rsidP="00F07C57">
      <w:pPr>
        <w:keepLines/>
        <w:tabs>
          <w:tab w:val="left" w:pos="992"/>
          <w:tab w:val="left" w:pos="1134"/>
          <w:tab w:val="left" w:pos="1276"/>
          <w:tab w:val="left" w:pos="143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Pr="00F07C57">
        <w:rPr>
          <w:rFonts w:ascii="Times New Roman" w:eastAsia="Times New Roman" w:hAnsi="Times New Roman"/>
          <w:sz w:val="28"/>
          <w:szCs w:val="28"/>
          <w:lang w:eastAsia="ru-RU"/>
        </w:rPr>
        <w:t>комплексом организационно-технических мер – прокладкой линий связи в пределах контролируемой зоны;</w:t>
      </w:r>
    </w:p>
    <w:p w14:paraId="7E6A99DC" w14:textId="77777777" w:rsidR="00F07C57" w:rsidRPr="00F07C57" w:rsidRDefault="00F07C57" w:rsidP="00F07C57">
      <w:pPr>
        <w:keepLines/>
        <w:tabs>
          <w:tab w:val="left" w:pos="992"/>
          <w:tab w:val="left" w:pos="1134"/>
          <w:tab w:val="left" w:pos="1276"/>
          <w:tab w:val="left" w:pos="143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Pr="00F07C57">
        <w:rPr>
          <w:rFonts w:ascii="Times New Roman" w:eastAsia="Times New Roman" w:hAnsi="Times New Roman"/>
          <w:sz w:val="28"/>
          <w:szCs w:val="28"/>
          <w:lang w:eastAsia="ru-RU"/>
        </w:rPr>
        <w:t>применением сертифицированных средств криптографической защиты информации при использовании сетей связи общего пользования, сети Интернет, арендованных каналов связи и т.п.</w:t>
      </w:r>
    </w:p>
    <w:p w14:paraId="5A9D7E96" w14:textId="77777777" w:rsidR="00F07C57" w:rsidRPr="00F07C57" w:rsidRDefault="00F07C57" w:rsidP="00F07C57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C57">
        <w:rPr>
          <w:rFonts w:ascii="Times New Roman" w:eastAsia="Times New Roman" w:hAnsi="Times New Roman"/>
          <w:sz w:val="28"/>
          <w:szCs w:val="28"/>
          <w:lang w:eastAsia="ru-RU"/>
        </w:rPr>
        <w:t>Лицо, ответственное за обеспечение информационной безопасности в администрации, для ИС устанавливает перечень совместимых средств криптографической защиты информации, с использованием которых может осуществляться доступ к ИС.</w:t>
      </w:r>
    </w:p>
    <w:p w14:paraId="670E2F75" w14:textId="77777777" w:rsidR="00F07C57" w:rsidRPr="00F07C57" w:rsidRDefault="00F07C57" w:rsidP="00F07C57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C57">
        <w:rPr>
          <w:rFonts w:ascii="Times New Roman" w:eastAsia="Times New Roman" w:hAnsi="Times New Roman"/>
          <w:sz w:val="28"/>
          <w:szCs w:val="28"/>
          <w:lang w:eastAsia="ru-RU"/>
        </w:rPr>
        <w:t xml:space="preserve">Виды удаленного </w:t>
      </w:r>
      <w:r w:rsidRPr="00F07C57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доступа (беспроводной, проводной (коммутируемый), широкополосный и иные виды доступа) к </w:t>
      </w:r>
      <w:r w:rsidRPr="00F07C57">
        <w:rPr>
          <w:rFonts w:ascii="Times New Roman" w:eastAsia="Times New Roman" w:hAnsi="Times New Roman"/>
          <w:sz w:val="28"/>
          <w:szCs w:val="28"/>
          <w:lang w:eastAsia="ru-RU"/>
        </w:rPr>
        <w:t xml:space="preserve">ИС </w:t>
      </w:r>
      <w:r w:rsidRPr="00F07C57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устанавливаются на этапе ее проектирования, согласуются с </w:t>
      </w:r>
      <w:r w:rsidRPr="00F07C57">
        <w:rPr>
          <w:rFonts w:ascii="Times New Roman" w:eastAsia="Times New Roman" w:hAnsi="Times New Roman"/>
          <w:sz w:val="28"/>
          <w:szCs w:val="28"/>
          <w:lang w:eastAsia="ru-RU"/>
        </w:rPr>
        <w:t>лицом, ответственным за обеспечение информационной безопасности в администрации</w:t>
      </w:r>
      <w:r w:rsidRPr="00F07C57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, фиксируются в технической документации на </w:t>
      </w:r>
      <w:r w:rsidRPr="00F07C57">
        <w:rPr>
          <w:rFonts w:ascii="Times New Roman" w:eastAsia="Times New Roman" w:hAnsi="Times New Roman"/>
          <w:sz w:val="28"/>
          <w:szCs w:val="28"/>
          <w:lang w:eastAsia="ru-RU"/>
        </w:rPr>
        <w:t>ИС</w:t>
      </w:r>
      <w:r w:rsidRPr="00F07C57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.</w:t>
      </w:r>
    </w:p>
    <w:p w14:paraId="263F9C15" w14:textId="77777777" w:rsidR="00F07C57" w:rsidRPr="00F07C57" w:rsidRDefault="00F07C57" w:rsidP="00F07C57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C57">
        <w:rPr>
          <w:rFonts w:ascii="Times New Roman" w:eastAsia="Times New Roman" w:hAnsi="Times New Roman"/>
          <w:sz w:val="28"/>
          <w:szCs w:val="28"/>
          <w:lang w:eastAsia="ru-RU"/>
        </w:rPr>
        <w:t>Лицом, ответственным за обеспечение информационной безопасности в администрации, определяется перечень совместимых средств криптографической защиты информации, с использованием которых может осуществляться доступ к ИС.</w:t>
      </w:r>
    </w:p>
    <w:p w14:paraId="71539FC7" w14:textId="77777777" w:rsidR="00F07C57" w:rsidRPr="00F07C57" w:rsidRDefault="00F07C57" w:rsidP="00F07C57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C57">
        <w:rPr>
          <w:rFonts w:ascii="Times New Roman" w:eastAsia="Times New Roman" w:hAnsi="Times New Roman"/>
          <w:sz w:val="28"/>
          <w:szCs w:val="28"/>
          <w:lang w:eastAsia="ru-RU"/>
        </w:rPr>
        <w:t>При осуществлении удаленного доступа в ИС пользователи должны проходить процедуры идентификации и аутентификации в соответствии с установленными для ИС правилами и процедурами.</w:t>
      </w:r>
    </w:p>
    <w:p w14:paraId="30258071" w14:textId="77777777" w:rsidR="00F07C57" w:rsidRPr="00F07C57" w:rsidRDefault="00F07C57" w:rsidP="00F07C57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C57">
        <w:rPr>
          <w:rFonts w:ascii="Times New Roman" w:eastAsia="Times New Roman" w:hAnsi="Times New Roman"/>
          <w:sz w:val="28"/>
          <w:szCs w:val="28"/>
          <w:lang w:eastAsia="ru-RU"/>
        </w:rPr>
        <w:t>Лицо, ответственное за обеспечение информационной безопасности в администрации, не реже одного раза в месяц осуществляет мониторинг событий удаленного доступа в ИС на предмет выявления несанкционированного удаленного доступа к объектам доступа ИС.</w:t>
      </w:r>
    </w:p>
    <w:p w14:paraId="29BD3F4D" w14:textId="77777777" w:rsidR="00F07C57" w:rsidRPr="00F07C57" w:rsidRDefault="00F07C57" w:rsidP="00F07C57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C57">
        <w:rPr>
          <w:rFonts w:ascii="Times New Roman" w:eastAsia="Times New Roman" w:hAnsi="Times New Roman"/>
          <w:sz w:val="28"/>
          <w:szCs w:val="28"/>
          <w:lang w:eastAsia="ru-RU"/>
        </w:rPr>
        <w:t>Для ИС должно использоваться ограниченное (минимально необходимое) количество точек подключения при организации удаленного доступа.</w:t>
      </w:r>
    </w:p>
    <w:p w14:paraId="5C32350D" w14:textId="77777777" w:rsidR="00F07C57" w:rsidRPr="00F07C57" w:rsidRDefault="00F07C57" w:rsidP="00F07C57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C57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ИС устанавливается запрет или разрешение удаленного доступа </w:t>
      </w:r>
      <w:r w:rsidRPr="00F07C57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от имени привилегированных учетных записей (администраторов) для администрирования</w:t>
      </w:r>
      <w:r w:rsidRPr="00F07C57">
        <w:rPr>
          <w:rFonts w:ascii="Times New Roman" w:eastAsia="Times New Roman" w:hAnsi="Times New Roman"/>
          <w:sz w:val="28"/>
          <w:szCs w:val="28"/>
          <w:lang w:eastAsia="ru-RU"/>
        </w:rPr>
        <w:t xml:space="preserve"> этих систем и их систем защиты информации.</w:t>
      </w:r>
    </w:p>
    <w:p w14:paraId="0D2A29E3" w14:textId="77777777" w:rsidR="00F07C57" w:rsidRDefault="00F07C57" w:rsidP="00F07C57">
      <w:pPr>
        <w:keepNext/>
        <w:keepLines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2595AE1A" w14:textId="77777777" w:rsidR="00F07C57" w:rsidRPr="00F07C57" w:rsidRDefault="00F07C57" w:rsidP="00F07C57">
      <w:pPr>
        <w:keepNext/>
        <w:keepLines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6. </w:t>
      </w:r>
      <w:r w:rsidRPr="00F07C5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Правила и процедуры применения мобильных технических средств</w:t>
      </w:r>
    </w:p>
    <w:p w14:paraId="7A44DD9B" w14:textId="77777777" w:rsidR="00F07C57" w:rsidRPr="00F07C57" w:rsidRDefault="00F07C57" w:rsidP="00F07C57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C57">
        <w:rPr>
          <w:rFonts w:ascii="Times New Roman" w:eastAsia="Times New Roman" w:hAnsi="Times New Roman"/>
          <w:sz w:val="28"/>
          <w:szCs w:val="28"/>
          <w:lang w:eastAsia="ru-RU"/>
        </w:rPr>
        <w:t>Ответственным за использование мобильных технических средств в ИС является лицо, ответственное за обеспечение информационной безопас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ности в администрации</w:t>
      </w:r>
      <w:r w:rsidRPr="00F07C5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EF66C0F" w14:textId="77777777" w:rsidR="00F07C57" w:rsidRPr="00F07C57" w:rsidRDefault="00F07C57" w:rsidP="00F07C57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C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ИС в качестве мобильных технических средств могут применяться съемные машинные носители информации (флэш-накопители, внешние накопители на жестких дисках и иные устройства), портативные вычислительные устройства и устройства связи с возможностью обработки информации (планшеты, сотовые телефоны (за исключением личных сотовых телефонов работников администрации), цифровые камеры, звукозаписывающие устройства и иные устройства).</w:t>
      </w:r>
    </w:p>
    <w:p w14:paraId="0E9C52E5" w14:textId="77777777" w:rsidR="00F07C57" w:rsidRPr="00F07C57" w:rsidRDefault="00F07C57" w:rsidP="00F07C57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C57">
        <w:rPr>
          <w:rFonts w:ascii="Times New Roman" w:eastAsia="Times New Roman" w:hAnsi="Times New Roman"/>
          <w:sz w:val="28"/>
          <w:szCs w:val="28"/>
          <w:lang w:eastAsia="ru-RU"/>
        </w:rPr>
        <w:t>Для ИС устанавливается возможность использования мобильных технических средств (исходя из технологического процесса обработки информации), что должно быть отражено в технической документации на ИС. Решение по использованию в ИС мобильных технических средств должно быть согласовано с лицо, ответственное за обеспечение информационной безопасности в администрации.</w:t>
      </w:r>
    </w:p>
    <w:p w14:paraId="1E24CDB2" w14:textId="77777777" w:rsidR="00F07C57" w:rsidRPr="00F07C57" w:rsidRDefault="00F07C57" w:rsidP="00F07C57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C57">
        <w:rPr>
          <w:rFonts w:ascii="Times New Roman" w:eastAsia="Times New Roman" w:hAnsi="Times New Roman"/>
          <w:sz w:val="28"/>
          <w:szCs w:val="28"/>
          <w:lang w:eastAsia="ru-RU"/>
        </w:rPr>
        <w:t>В ИС мобильные технические средства допускается использовать только тем субъектам доступа, для которых использование таких мобильных технических средств необходимо для выполнения своих должностных обязанностей.</w:t>
      </w:r>
    </w:p>
    <w:p w14:paraId="04F3E97A" w14:textId="77777777" w:rsidR="00F07C57" w:rsidRPr="00F07C57" w:rsidRDefault="00F07C57" w:rsidP="00F07C57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C57">
        <w:rPr>
          <w:rFonts w:ascii="Times New Roman" w:eastAsia="Times New Roman" w:hAnsi="Times New Roman"/>
          <w:sz w:val="28"/>
          <w:szCs w:val="28"/>
          <w:lang w:eastAsia="ru-RU"/>
        </w:rPr>
        <w:t>Учет портативных вычислительных устройств ведется в журналах учета мобильных технических средств или в специализированном программном обеспечении на основании идентификаторов этих устройств (MAC-адрес, имя устройства и т.д.).</w:t>
      </w:r>
    </w:p>
    <w:p w14:paraId="1C50AF8F" w14:textId="77777777" w:rsidR="00F07C57" w:rsidRPr="00F07C57" w:rsidRDefault="00F07C57" w:rsidP="00F07C57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C57">
        <w:rPr>
          <w:rFonts w:ascii="Times New Roman" w:eastAsia="Times New Roman" w:hAnsi="Times New Roman"/>
          <w:sz w:val="28"/>
          <w:szCs w:val="28"/>
          <w:lang w:eastAsia="ru-RU"/>
        </w:rPr>
        <w:t>В ИС запрещено использовать не входящие в ее состав (находящиеся в личном использовании) съемные машинные носители информации.</w:t>
      </w:r>
    </w:p>
    <w:p w14:paraId="5E6BCA4D" w14:textId="77777777" w:rsidR="00F81508" w:rsidRDefault="00F07C57" w:rsidP="00F07C57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C57">
        <w:rPr>
          <w:rFonts w:ascii="Times New Roman" w:eastAsia="Times New Roman" w:hAnsi="Times New Roman"/>
          <w:sz w:val="28"/>
          <w:szCs w:val="28"/>
          <w:lang w:eastAsia="ru-RU"/>
        </w:rPr>
        <w:t>В ИС запрещено использовать съемные машинные носители информации, для которых не определен владелец (пользователь, учреждение, ответственные за принятие мер защиты информации).</w:t>
      </w:r>
    </w:p>
    <w:p w14:paraId="683CE581" w14:textId="77777777" w:rsidR="00F81508" w:rsidRDefault="00F81508" w:rsidP="00F81508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3D7789" w14:textId="77777777" w:rsidR="00F81508" w:rsidRDefault="00F81508" w:rsidP="00F81508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1F64EF" w14:textId="77777777" w:rsidR="00F81508" w:rsidRDefault="00F81508" w:rsidP="00F81508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701E70" w14:textId="77777777" w:rsidR="00F81508" w:rsidRPr="00F81508" w:rsidRDefault="00F81508" w:rsidP="00F81508">
      <w:pPr>
        <w:keepLines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1508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сельского поселения    </w:t>
      </w:r>
      <w:r w:rsidRPr="00F8150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150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150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150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150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150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С.В. Матвеев</w:t>
      </w:r>
    </w:p>
    <w:p w14:paraId="434C7199" w14:textId="77777777" w:rsidR="00F07C57" w:rsidRPr="00F07C57" w:rsidRDefault="00F07C57" w:rsidP="00F07C57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F07C57">
        <w:rPr>
          <w:rFonts w:ascii="Times New Roman" w:eastAsia="Times New Roman" w:hAnsi="Times New Roman"/>
          <w:sz w:val="26"/>
          <w:szCs w:val="24"/>
          <w:lang w:eastAsia="ru-RU"/>
        </w:rPr>
        <w:br w:type="page"/>
      </w:r>
    </w:p>
    <w:p w14:paraId="66AEDC49" w14:textId="77777777" w:rsidR="00F81508" w:rsidRDefault="00F07C57" w:rsidP="00F81508">
      <w:pPr>
        <w:keepNext/>
        <w:keepLines/>
        <w:tabs>
          <w:tab w:val="left" w:pos="993"/>
          <w:tab w:val="left" w:pos="3084"/>
          <w:tab w:val="center" w:pos="4677"/>
        </w:tabs>
        <w:spacing w:after="0" w:line="240" w:lineRule="exact"/>
        <w:ind w:left="4536"/>
        <w:jc w:val="both"/>
        <w:outlineLvl w:val="0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F07C57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Приложение А</w:t>
      </w:r>
      <w:r w:rsidR="00F81508" w:rsidRPr="00F8150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14:paraId="5D45D753" w14:textId="77777777" w:rsidR="00F07C57" w:rsidRPr="00F07C57" w:rsidRDefault="00F81508" w:rsidP="00F81508">
      <w:pPr>
        <w:keepNext/>
        <w:keepLines/>
        <w:tabs>
          <w:tab w:val="left" w:pos="993"/>
          <w:tab w:val="left" w:pos="3084"/>
          <w:tab w:val="center" w:pos="4677"/>
        </w:tabs>
        <w:spacing w:after="0" w:line="240" w:lineRule="exact"/>
        <w:ind w:left="4536"/>
        <w:jc w:val="both"/>
        <w:outlineLvl w:val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F07C5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Правила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</w:t>
      </w:r>
      <w:r w:rsidRPr="00F07C5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процедур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ам </w:t>
      </w:r>
      <w:r w:rsidRPr="00F07C5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управл</w:t>
      </w:r>
      <w:r w:rsidRPr="00F815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ения доступом субъектов доступа </w:t>
      </w:r>
      <w:r w:rsidRPr="00F07C5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 объектам доступа</w:t>
      </w:r>
    </w:p>
    <w:p w14:paraId="5B628030" w14:textId="77777777" w:rsidR="00F07C57" w:rsidRPr="00F07C57" w:rsidRDefault="00F07C57" w:rsidP="00F07C57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6"/>
        </w:rPr>
      </w:pPr>
    </w:p>
    <w:p w14:paraId="6CDCA6FF" w14:textId="77777777" w:rsidR="00F07C57" w:rsidRPr="00F07C57" w:rsidRDefault="00F07C57" w:rsidP="00F07C57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6"/>
        </w:rPr>
      </w:pPr>
    </w:p>
    <w:p w14:paraId="67FF849D" w14:textId="77777777" w:rsidR="00F07C57" w:rsidRPr="00F07C57" w:rsidRDefault="00F07C57" w:rsidP="00F07C57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6"/>
        </w:rPr>
      </w:pPr>
      <w:r w:rsidRPr="00F07C57">
        <w:rPr>
          <w:rFonts w:ascii="Times New Roman" w:eastAsiaTheme="minorHAnsi" w:hAnsi="Times New Roman"/>
          <w:sz w:val="28"/>
          <w:szCs w:val="26"/>
        </w:rPr>
        <w:t>Журнал учета временных учетных записей</w:t>
      </w:r>
    </w:p>
    <w:p w14:paraId="508F5E2A" w14:textId="77777777" w:rsidR="00F07C57" w:rsidRPr="00F07C57" w:rsidRDefault="00F07C57" w:rsidP="00F07C57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6"/>
        </w:rPr>
      </w:pPr>
      <w:r w:rsidRPr="00F07C57">
        <w:rPr>
          <w:rFonts w:ascii="Times New Roman" w:eastAsiaTheme="minorHAnsi" w:hAnsi="Times New Roman"/>
          <w:sz w:val="28"/>
          <w:szCs w:val="26"/>
        </w:rPr>
        <w:t>(типовая форма)</w:t>
      </w:r>
    </w:p>
    <w:p w14:paraId="271C5703" w14:textId="77777777" w:rsidR="00F07C57" w:rsidRPr="00F07C57" w:rsidRDefault="00F07C57" w:rsidP="00F07C57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"/>
        <w:gridCol w:w="1803"/>
        <w:gridCol w:w="1479"/>
        <w:gridCol w:w="1319"/>
        <w:gridCol w:w="1244"/>
        <w:gridCol w:w="1416"/>
        <w:gridCol w:w="1670"/>
      </w:tblGrid>
      <w:tr w:rsidR="00F07C57" w:rsidRPr="00F07C57" w14:paraId="3137A85F" w14:textId="77777777" w:rsidTr="00601943">
        <w:trPr>
          <w:trHeight w:val="553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542DB32" w14:textId="77777777" w:rsidR="00F07C57" w:rsidRPr="00F07C57" w:rsidRDefault="00F07C57" w:rsidP="00F07C57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6"/>
              </w:rPr>
            </w:pPr>
            <w:r w:rsidRPr="00F07C57">
              <w:rPr>
                <w:rFonts w:ascii="Times New Roman" w:eastAsiaTheme="minorHAnsi" w:hAnsi="Times New Roman"/>
                <w:sz w:val="24"/>
                <w:szCs w:val="26"/>
              </w:rPr>
              <w:br w:type="page"/>
              <w:t xml:space="preserve">№ </w:t>
            </w:r>
            <w:r w:rsidRPr="00F07C57">
              <w:rPr>
                <w:rFonts w:ascii="Times New Roman" w:eastAsiaTheme="minorHAnsi" w:hAnsi="Times New Roman"/>
                <w:sz w:val="24"/>
                <w:szCs w:val="26"/>
              </w:rPr>
              <w:br/>
              <w:t>п/п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DFBD1E" w14:textId="77777777" w:rsidR="00F07C57" w:rsidRPr="00F07C57" w:rsidRDefault="00F07C57" w:rsidP="00F07C57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6"/>
              </w:rPr>
            </w:pPr>
            <w:r w:rsidRPr="00F07C57">
              <w:rPr>
                <w:rFonts w:ascii="Times New Roman" w:eastAsiaTheme="minorHAnsi" w:hAnsi="Times New Roman"/>
                <w:sz w:val="24"/>
                <w:szCs w:val="26"/>
              </w:rPr>
              <w:t>Наименование временной учетной записи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2670B54" w14:textId="77777777" w:rsidR="00F07C57" w:rsidRPr="00F07C57" w:rsidRDefault="00F81508" w:rsidP="00F07C57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6"/>
              </w:rPr>
            </w:pPr>
            <w:r>
              <w:rPr>
                <w:rFonts w:ascii="Times New Roman" w:eastAsiaTheme="minorHAnsi" w:hAnsi="Times New Roman"/>
                <w:sz w:val="24"/>
                <w:szCs w:val="26"/>
              </w:rPr>
              <w:t>Ф.И.О. (отчество – при наличии)</w:t>
            </w:r>
            <w:r w:rsidR="00F07C57" w:rsidRPr="00F07C57">
              <w:rPr>
                <w:rFonts w:ascii="Times New Roman" w:eastAsiaTheme="minorHAnsi" w:hAnsi="Times New Roman"/>
                <w:sz w:val="24"/>
                <w:szCs w:val="26"/>
              </w:rPr>
              <w:t xml:space="preserve"> работника, создавшего временную учетную запись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62A70DA" w14:textId="77777777" w:rsidR="00F07C57" w:rsidRPr="00F07C57" w:rsidRDefault="00F07C57" w:rsidP="00F07C57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6"/>
              </w:rPr>
            </w:pPr>
            <w:r w:rsidRPr="00F07C57">
              <w:rPr>
                <w:rFonts w:ascii="Times New Roman" w:eastAsiaTheme="minorHAnsi" w:hAnsi="Times New Roman"/>
                <w:sz w:val="24"/>
                <w:szCs w:val="26"/>
              </w:rPr>
              <w:t>Цель, для которой создана временная учетная запись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384525" w14:textId="77777777" w:rsidR="00F07C57" w:rsidRPr="00F07C57" w:rsidRDefault="00F07C57" w:rsidP="00F07C57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6"/>
              </w:rPr>
            </w:pPr>
            <w:r w:rsidRPr="00F07C57">
              <w:rPr>
                <w:rFonts w:ascii="Times New Roman" w:eastAsiaTheme="minorHAnsi" w:hAnsi="Times New Roman"/>
                <w:sz w:val="24"/>
                <w:szCs w:val="26"/>
              </w:rPr>
              <w:t>Срок действия временной учетной записи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AC17023" w14:textId="77777777" w:rsidR="00F07C57" w:rsidRPr="00F07C57" w:rsidRDefault="00F81508" w:rsidP="00F07C57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6"/>
              </w:rPr>
            </w:pPr>
            <w:r>
              <w:rPr>
                <w:rFonts w:ascii="Times New Roman" w:eastAsiaTheme="minorHAnsi" w:hAnsi="Times New Roman"/>
                <w:sz w:val="24"/>
                <w:szCs w:val="26"/>
              </w:rPr>
              <w:t>Ф.И.О. (отчество – при наличии)</w:t>
            </w:r>
            <w:r w:rsidRPr="00F07C57">
              <w:rPr>
                <w:rFonts w:ascii="Times New Roman" w:eastAsiaTheme="minorHAnsi" w:hAnsi="Times New Roman"/>
                <w:sz w:val="24"/>
                <w:szCs w:val="26"/>
              </w:rPr>
              <w:t xml:space="preserve"> </w:t>
            </w:r>
            <w:r w:rsidR="00F07C57" w:rsidRPr="00F07C57">
              <w:rPr>
                <w:rFonts w:ascii="Times New Roman" w:eastAsiaTheme="minorHAnsi" w:hAnsi="Times New Roman"/>
                <w:sz w:val="24"/>
                <w:szCs w:val="26"/>
              </w:rPr>
              <w:t>работника, для которого создана временная учетная запись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9F7C46E" w14:textId="77777777" w:rsidR="00F07C57" w:rsidRPr="00F07C57" w:rsidRDefault="00F07C57" w:rsidP="00F07C57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6"/>
              </w:rPr>
            </w:pPr>
            <w:r w:rsidRPr="00F07C57">
              <w:rPr>
                <w:rFonts w:ascii="Times New Roman" w:eastAsiaTheme="minorHAnsi" w:hAnsi="Times New Roman"/>
                <w:sz w:val="24"/>
                <w:szCs w:val="26"/>
              </w:rPr>
              <w:t>Отметка о блокировании (уничтожении) временной учетной записи с указанием даты</w:t>
            </w:r>
          </w:p>
        </w:tc>
      </w:tr>
      <w:tr w:rsidR="00F07C57" w:rsidRPr="00F07C57" w14:paraId="18A050DD" w14:textId="77777777" w:rsidTr="00601943">
        <w:trPr>
          <w:trHeight w:hRule="exact" w:val="247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1A74" w14:textId="77777777" w:rsidR="00F07C57" w:rsidRPr="00F07C57" w:rsidRDefault="00F07C57" w:rsidP="00F07C57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14"/>
                <w:szCs w:val="14"/>
              </w:rPr>
            </w:pPr>
            <w:r w:rsidRPr="00F07C57">
              <w:rPr>
                <w:rFonts w:ascii="Times New Roman" w:eastAsiaTheme="minorHAnsi" w:hAnsi="Times New Roman"/>
                <w:sz w:val="14"/>
                <w:szCs w:val="14"/>
              </w:rPr>
              <w:t>1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BB18" w14:textId="77777777" w:rsidR="00F07C57" w:rsidRPr="00F07C57" w:rsidRDefault="00F07C57" w:rsidP="00F07C57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14"/>
                <w:szCs w:val="14"/>
              </w:rPr>
            </w:pPr>
            <w:r w:rsidRPr="00F07C57">
              <w:rPr>
                <w:rFonts w:ascii="Times New Roman" w:eastAsiaTheme="minorHAnsi" w:hAnsi="Times New Roman"/>
                <w:sz w:val="14"/>
                <w:szCs w:val="14"/>
              </w:rPr>
              <w:t>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513A" w14:textId="77777777" w:rsidR="00F07C57" w:rsidRPr="00F07C57" w:rsidRDefault="00F07C57" w:rsidP="00F07C57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14"/>
                <w:szCs w:val="14"/>
              </w:rPr>
            </w:pPr>
            <w:r w:rsidRPr="00F07C57">
              <w:rPr>
                <w:rFonts w:ascii="Times New Roman" w:eastAsiaTheme="minorHAnsi" w:hAnsi="Times New Roman"/>
                <w:sz w:val="14"/>
                <w:szCs w:val="14"/>
              </w:rPr>
              <w:t>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D8D1" w14:textId="77777777" w:rsidR="00F07C57" w:rsidRPr="00F07C57" w:rsidRDefault="00F07C57" w:rsidP="00F07C57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14"/>
                <w:szCs w:val="14"/>
              </w:rPr>
            </w:pPr>
            <w:r w:rsidRPr="00F07C57">
              <w:rPr>
                <w:rFonts w:ascii="Times New Roman" w:eastAsiaTheme="minorHAnsi" w:hAnsi="Times New Roman"/>
                <w:sz w:val="14"/>
                <w:szCs w:val="14"/>
              </w:rPr>
              <w:t>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8CFC" w14:textId="77777777" w:rsidR="00F07C57" w:rsidRPr="00F07C57" w:rsidRDefault="00F07C57" w:rsidP="00F07C57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14"/>
                <w:szCs w:val="14"/>
              </w:rPr>
            </w:pPr>
            <w:r w:rsidRPr="00F07C57">
              <w:rPr>
                <w:rFonts w:ascii="Times New Roman" w:eastAsiaTheme="minorHAnsi" w:hAnsi="Times New Roman"/>
                <w:sz w:val="14"/>
                <w:szCs w:val="14"/>
              </w:rPr>
              <w:t>5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8F30" w14:textId="77777777" w:rsidR="00F07C57" w:rsidRPr="00F07C57" w:rsidRDefault="00F07C57" w:rsidP="00F07C57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14"/>
                <w:szCs w:val="14"/>
              </w:rPr>
            </w:pPr>
            <w:r w:rsidRPr="00F07C57">
              <w:rPr>
                <w:rFonts w:ascii="Times New Roman" w:eastAsiaTheme="minorHAnsi" w:hAnsi="Times New Roman"/>
                <w:sz w:val="14"/>
                <w:szCs w:val="14"/>
              </w:rPr>
              <w:t>6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1700" w14:textId="77777777" w:rsidR="00F07C57" w:rsidRPr="00F07C57" w:rsidRDefault="00F07C57" w:rsidP="00F07C57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14"/>
                <w:szCs w:val="14"/>
              </w:rPr>
            </w:pPr>
            <w:r w:rsidRPr="00F07C57">
              <w:rPr>
                <w:rFonts w:ascii="Times New Roman" w:eastAsiaTheme="minorHAnsi" w:hAnsi="Times New Roman"/>
                <w:sz w:val="14"/>
                <w:szCs w:val="14"/>
              </w:rPr>
              <w:t>7</w:t>
            </w:r>
          </w:p>
        </w:tc>
      </w:tr>
      <w:tr w:rsidR="00F07C57" w:rsidRPr="00F07C57" w14:paraId="1A24703C" w14:textId="77777777" w:rsidTr="00601943">
        <w:trPr>
          <w:trHeight w:hRule="exact" w:val="29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FD69" w14:textId="77777777" w:rsidR="00F07C57" w:rsidRPr="00F07C57" w:rsidRDefault="00F07C57" w:rsidP="00F07C57">
            <w:pPr>
              <w:keepNext/>
              <w:keepLines/>
              <w:numPr>
                <w:ilvl w:val="0"/>
                <w:numId w:val="20"/>
              </w:numPr>
              <w:tabs>
                <w:tab w:val="left" w:pos="851"/>
              </w:tabs>
              <w:suppressAutoHyphens/>
              <w:spacing w:after="0" w:line="240" w:lineRule="auto"/>
              <w:ind w:firstLine="11"/>
              <w:contextualSpacing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77CB" w14:textId="77777777" w:rsidR="00F07C57" w:rsidRPr="00F07C57" w:rsidRDefault="00F07C57" w:rsidP="00F07C57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67A2" w14:textId="77777777" w:rsidR="00F07C57" w:rsidRPr="00F07C57" w:rsidRDefault="00F07C57" w:rsidP="00F07C57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973C" w14:textId="77777777" w:rsidR="00F07C57" w:rsidRPr="00F07C57" w:rsidRDefault="00F07C57" w:rsidP="00F07C57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8322" w14:textId="77777777" w:rsidR="00F07C57" w:rsidRPr="00F07C57" w:rsidRDefault="00F07C57" w:rsidP="00F07C57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7AE1" w14:textId="77777777" w:rsidR="00F07C57" w:rsidRPr="00F07C57" w:rsidRDefault="00F07C57" w:rsidP="00F07C57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E72D" w14:textId="77777777" w:rsidR="00F07C57" w:rsidRPr="00F07C57" w:rsidRDefault="00F07C57" w:rsidP="00F07C57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</w:tr>
      <w:tr w:rsidR="00F07C57" w:rsidRPr="00F07C57" w14:paraId="7BC1413E" w14:textId="77777777" w:rsidTr="00601943">
        <w:trPr>
          <w:trHeight w:hRule="exact" w:val="29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5AD5" w14:textId="77777777" w:rsidR="00F07C57" w:rsidRPr="00F07C57" w:rsidRDefault="00F07C57" w:rsidP="00F07C57">
            <w:pPr>
              <w:keepNext/>
              <w:keepLines/>
              <w:numPr>
                <w:ilvl w:val="0"/>
                <w:numId w:val="20"/>
              </w:numPr>
              <w:tabs>
                <w:tab w:val="left" w:pos="851"/>
              </w:tabs>
              <w:suppressAutoHyphens/>
              <w:spacing w:after="0" w:line="240" w:lineRule="auto"/>
              <w:ind w:firstLine="0"/>
              <w:contextualSpacing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573A" w14:textId="77777777" w:rsidR="00F07C57" w:rsidRPr="00F07C57" w:rsidRDefault="00F07C57" w:rsidP="00F07C57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083D" w14:textId="77777777" w:rsidR="00F07C57" w:rsidRPr="00F07C57" w:rsidRDefault="00F07C57" w:rsidP="00F07C57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F789" w14:textId="77777777" w:rsidR="00F07C57" w:rsidRPr="00F07C57" w:rsidRDefault="00F07C57" w:rsidP="00F07C57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017C" w14:textId="77777777" w:rsidR="00F07C57" w:rsidRPr="00F07C57" w:rsidRDefault="00F07C57" w:rsidP="00F07C57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CD28" w14:textId="77777777" w:rsidR="00F07C57" w:rsidRPr="00F07C57" w:rsidRDefault="00F07C57" w:rsidP="00F07C57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72F0" w14:textId="77777777" w:rsidR="00F07C57" w:rsidRPr="00F07C57" w:rsidRDefault="00F07C57" w:rsidP="00F07C57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</w:tr>
      <w:tr w:rsidR="00F07C57" w:rsidRPr="00F07C57" w14:paraId="0C010D34" w14:textId="77777777" w:rsidTr="00601943">
        <w:trPr>
          <w:trHeight w:hRule="exact" w:val="29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E27B" w14:textId="77777777" w:rsidR="00F07C57" w:rsidRPr="00F07C57" w:rsidRDefault="00F07C57" w:rsidP="00F07C57">
            <w:pPr>
              <w:keepNext/>
              <w:keepLines/>
              <w:numPr>
                <w:ilvl w:val="0"/>
                <w:numId w:val="20"/>
              </w:numPr>
              <w:tabs>
                <w:tab w:val="left" w:pos="851"/>
              </w:tabs>
              <w:suppressAutoHyphens/>
              <w:spacing w:after="0" w:line="240" w:lineRule="auto"/>
              <w:ind w:firstLine="0"/>
              <w:contextualSpacing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655F" w14:textId="77777777" w:rsidR="00F07C57" w:rsidRPr="00F07C57" w:rsidRDefault="00F07C57" w:rsidP="00F07C57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BB70" w14:textId="77777777" w:rsidR="00F07C57" w:rsidRPr="00F07C57" w:rsidRDefault="00F07C57" w:rsidP="00F07C57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8DEF" w14:textId="77777777" w:rsidR="00F07C57" w:rsidRPr="00F07C57" w:rsidRDefault="00F07C57" w:rsidP="00F07C57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BFEC" w14:textId="77777777" w:rsidR="00F07C57" w:rsidRPr="00F07C57" w:rsidRDefault="00F07C57" w:rsidP="00F07C57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A01E" w14:textId="77777777" w:rsidR="00F07C57" w:rsidRPr="00F07C57" w:rsidRDefault="00F07C57" w:rsidP="00F07C57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C8181" w14:textId="77777777" w:rsidR="00F07C57" w:rsidRPr="00F07C57" w:rsidRDefault="00F07C57" w:rsidP="00F07C57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Cs w:val="26"/>
              </w:rPr>
            </w:pPr>
          </w:p>
        </w:tc>
      </w:tr>
    </w:tbl>
    <w:p w14:paraId="1F64477A" w14:textId="77777777" w:rsidR="00F07C57" w:rsidRPr="00F07C57" w:rsidRDefault="00F07C57" w:rsidP="00F07C57">
      <w:pPr>
        <w:spacing w:after="0" w:line="72" w:lineRule="auto"/>
        <w:rPr>
          <w:rFonts w:ascii="Times New Roman" w:eastAsiaTheme="minorHAnsi" w:hAnsi="Times New Roman"/>
          <w:sz w:val="26"/>
          <w:szCs w:val="26"/>
        </w:rPr>
      </w:pPr>
    </w:p>
    <w:p w14:paraId="6516E703" w14:textId="77777777" w:rsidR="00F07C57" w:rsidRPr="00F07C57" w:rsidRDefault="00F07C57" w:rsidP="00F81508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C57">
        <w:rPr>
          <w:rFonts w:ascii="Times New Roman" w:eastAsia="Times New Roman" w:hAnsi="Times New Roman"/>
          <w:sz w:val="28"/>
          <w:szCs w:val="28"/>
          <w:lang w:eastAsia="ru-RU"/>
        </w:rPr>
        <w:t>В столбце 1 следует указать порядковый номер записи.</w:t>
      </w:r>
    </w:p>
    <w:p w14:paraId="3AA95A2C" w14:textId="77777777" w:rsidR="00F07C57" w:rsidRPr="00F07C57" w:rsidRDefault="00F07C57" w:rsidP="00F81508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C57">
        <w:rPr>
          <w:rFonts w:ascii="Times New Roman" w:eastAsia="Times New Roman" w:hAnsi="Times New Roman"/>
          <w:sz w:val="28"/>
          <w:szCs w:val="28"/>
          <w:lang w:eastAsia="ru-RU"/>
        </w:rPr>
        <w:t>В столбце 2 следует внести наименование временной учетной записи в соответствии с вновь созданной учетной записью на контроллере домена.</w:t>
      </w:r>
    </w:p>
    <w:p w14:paraId="0DF51C09" w14:textId="77777777" w:rsidR="00F07C57" w:rsidRPr="00F07C57" w:rsidRDefault="00F07C57" w:rsidP="00F81508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C57">
        <w:rPr>
          <w:rFonts w:ascii="Times New Roman" w:eastAsia="Times New Roman" w:hAnsi="Times New Roman"/>
          <w:sz w:val="28"/>
          <w:szCs w:val="28"/>
          <w:lang w:eastAsia="ru-RU"/>
        </w:rPr>
        <w:t xml:space="preserve">В столбце 3 следует указать </w:t>
      </w:r>
      <w:r w:rsidR="00F81508" w:rsidRPr="00F81508">
        <w:rPr>
          <w:rFonts w:ascii="Times New Roman" w:eastAsia="Times New Roman" w:hAnsi="Times New Roman"/>
          <w:sz w:val="28"/>
          <w:szCs w:val="28"/>
          <w:lang w:eastAsia="ru-RU"/>
        </w:rPr>
        <w:t xml:space="preserve">Ф.И.О. (отчество – при наличии) </w:t>
      </w:r>
      <w:r w:rsidRPr="00F07C57">
        <w:rPr>
          <w:rFonts w:ascii="Times New Roman" w:eastAsia="Times New Roman" w:hAnsi="Times New Roman"/>
          <w:sz w:val="28"/>
          <w:szCs w:val="28"/>
          <w:lang w:eastAsia="ru-RU"/>
        </w:rPr>
        <w:t>работника, создавшего временную учетную запись.</w:t>
      </w:r>
    </w:p>
    <w:p w14:paraId="0F4134C7" w14:textId="77777777" w:rsidR="00F07C57" w:rsidRPr="00F07C57" w:rsidRDefault="00F07C57" w:rsidP="00F81508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C57">
        <w:rPr>
          <w:rFonts w:ascii="Times New Roman" w:eastAsia="Times New Roman" w:hAnsi="Times New Roman"/>
          <w:sz w:val="28"/>
          <w:szCs w:val="28"/>
          <w:lang w:eastAsia="ru-RU"/>
        </w:rPr>
        <w:t>В столбце 4 следует указать цель, для которой создана временная учетная запись.</w:t>
      </w:r>
    </w:p>
    <w:p w14:paraId="53926FE9" w14:textId="77777777" w:rsidR="00F07C57" w:rsidRPr="00F07C57" w:rsidRDefault="00F07C57" w:rsidP="00F81508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C57">
        <w:rPr>
          <w:rFonts w:ascii="Times New Roman" w:eastAsia="Times New Roman" w:hAnsi="Times New Roman"/>
          <w:sz w:val="28"/>
          <w:szCs w:val="28"/>
          <w:lang w:eastAsia="ru-RU"/>
        </w:rPr>
        <w:t>В столбце 5 следует указать срок действия временной учетной записи.</w:t>
      </w:r>
    </w:p>
    <w:p w14:paraId="33DC31A2" w14:textId="77777777" w:rsidR="00F07C57" w:rsidRPr="00F07C57" w:rsidRDefault="00F07C57" w:rsidP="00F81508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C57">
        <w:rPr>
          <w:rFonts w:ascii="Times New Roman" w:eastAsia="Times New Roman" w:hAnsi="Times New Roman"/>
          <w:sz w:val="28"/>
          <w:szCs w:val="28"/>
          <w:lang w:eastAsia="ru-RU"/>
        </w:rPr>
        <w:t xml:space="preserve">В столбце 6 следует указать </w:t>
      </w:r>
      <w:r w:rsidR="00F81508" w:rsidRPr="00F81508">
        <w:rPr>
          <w:rFonts w:ascii="Times New Roman" w:eastAsiaTheme="minorHAnsi" w:hAnsi="Times New Roman"/>
          <w:sz w:val="28"/>
          <w:szCs w:val="28"/>
        </w:rPr>
        <w:t>Ф.И.О. (отчество – при наличии)</w:t>
      </w:r>
      <w:r w:rsidR="00F81508" w:rsidRPr="00F07C57">
        <w:rPr>
          <w:rFonts w:ascii="Times New Roman" w:eastAsiaTheme="minorHAnsi" w:hAnsi="Times New Roman"/>
          <w:sz w:val="28"/>
          <w:szCs w:val="28"/>
        </w:rPr>
        <w:t xml:space="preserve"> </w:t>
      </w:r>
      <w:r w:rsidRPr="00F07C57">
        <w:rPr>
          <w:rFonts w:ascii="Times New Roman" w:eastAsia="Times New Roman" w:hAnsi="Times New Roman"/>
          <w:sz w:val="28"/>
          <w:szCs w:val="28"/>
          <w:lang w:eastAsia="ru-RU"/>
        </w:rPr>
        <w:t>работника, для которого создана временная учетная запись.</w:t>
      </w:r>
    </w:p>
    <w:p w14:paraId="2168F496" w14:textId="77777777" w:rsidR="00F07C57" w:rsidRPr="00F07C57" w:rsidRDefault="00F07C57" w:rsidP="00F81508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F07C57">
        <w:rPr>
          <w:rFonts w:ascii="Times New Roman" w:eastAsia="Times New Roman" w:hAnsi="Times New Roman"/>
          <w:sz w:val="28"/>
          <w:szCs w:val="28"/>
          <w:lang w:eastAsia="ru-RU"/>
        </w:rPr>
        <w:t>В столбце 7 следует внести отметку о блокировании (уничтожении) временной учетной записи с указанием даты.</w:t>
      </w:r>
      <w:r w:rsidRPr="00F07C57">
        <w:rPr>
          <w:rFonts w:ascii="Times New Roman" w:eastAsia="Times New Roman" w:hAnsi="Times New Roman"/>
          <w:sz w:val="26"/>
          <w:szCs w:val="24"/>
          <w:lang w:eastAsia="ru-RU"/>
        </w:rPr>
        <w:br w:type="page"/>
      </w:r>
    </w:p>
    <w:p w14:paraId="527BE513" w14:textId="77777777" w:rsidR="00F81508" w:rsidRDefault="00F81508" w:rsidP="00F81508">
      <w:pPr>
        <w:keepNext/>
        <w:keepLines/>
        <w:tabs>
          <w:tab w:val="left" w:pos="993"/>
          <w:tab w:val="left" w:pos="3084"/>
          <w:tab w:val="center" w:pos="4677"/>
        </w:tabs>
        <w:spacing w:after="0" w:line="240" w:lineRule="exact"/>
        <w:ind w:left="4536"/>
        <w:jc w:val="both"/>
        <w:outlineLvl w:val="0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F07C57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Б</w:t>
      </w:r>
    </w:p>
    <w:p w14:paraId="760FE7C9" w14:textId="77777777" w:rsidR="00F81508" w:rsidRPr="00F07C57" w:rsidRDefault="00F81508" w:rsidP="00F81508">
      <w:pPr>
        <w:keepNext/>
        <w:keepLines/>
        <w:tabs>
          <w:tab w:val="left" w:pos="993"/>
          <w:tab w:val="left" w:pos="3084"/>
          <w:tab w:val="center" w:pos="4677"/>
        </w:tabs>
        <w:spacing w:after="0" w:line="240" w:lineRule="exact"/>
        <w:ind w:left="4536"/>
        <w:jc w:val="both"/>
        <w:outlineLvl w:val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F07C5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Правила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</w:t>
      </w:r>
      <w:r w:rsidRPr="00F07C5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процедур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ам </w:t>
      </w:r>
      <w:r w:rsidRPr="00F07C5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управл</w:t>
      </w:r>
      <w:r w:rsidRPr="00F815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ения доступом субъектов доступа </w:t>
      </w:r>
      <w:r w:rsidRPr="00F07C5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 объектам доступа</w:t>
      </w:r>
    </w:p>
    <w:p w14:paraId="5B3BFAB6" w14:textId="77777777" w:rsidR="00F07C57" w:rsidRPr="00F07C57" w:rsidRDefault="00F07C57" w:rsidP="00F07C57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6"/>
        </w:rPr>
      </w:pPr>
    </w:p>
    <w:p w14:paraId="270DF927" w14:textId="77777777" w:rsidR="00F07C57" w:rsidRPr="00F07C57" w:rsidRDefault="00F07C57" w:rsidP="00F07C57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6"/>
        </w:rPr>
      </w:pPr>
    </w:p>
    <w:p w14:paraId="5E1C0942" w14:textId="77777777" w:rsidR="00F07C57" w:rsidRPr="00F07C57" w:rsidRDefault="00F07C57" w:rsidP="00F07C57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6"/>
        </w:rPr>
      </w:pPr>
      <w:r w:rsidRPr="00F07C57">
        <w:rPr>
          <w:rFonts w:ascii="Times New Roman" w:eastAsiaTheme="minorHAnsi" w:hAnsi="Times New Roman"/>
          <w:sz w:val="28"/>
          <w:szCs w:val="26"/>
        </w:rPr>
        <w:t xml:space="preserve">Заявка на создание (предоставление) привилегированных прав </w:t>
      </w:r>
      <w:r w:rsidRPr="00F07C57">
        <w:rPr>
          <w:rFonts w:ascii="Times New Roman" w:eastAsiaTheme="minorHAnsi" w:hAnsi="Times New Roman"/>
          <w:sz w:val="28"/>
          <w:szCs w:val="26"/>
        </w:rPr>
        <w:br/>
        <w:t>в информационных системах</w:t>
      </w:r>
    </w:p>
    <w:p w14:paraId="749C1CBD" w14:textId="77777777" w:rsidR="00F07C57" w:rsidRPr="00F07C57" w:rsidRDefault="00F07C57" w:rsidP="00F07C57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</w:p>
    <w:p w14:paraId="240770DA" w14:textId="77777777" w:rsidR="00F07C57" w:rsidRPr="00F07C57" w:rsidRDefault="00F07C57" w:rsidP="00F07C57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F07C57">
        <w:rPr>
          <w:rFonts w:ascii="Times New Roman" w:eastAsia="Times New Roman" w:hAnsi="Times New Roman"/>
          <w:sz w:val="28"/>
          <w:szCs w:val="26"/>
          <w:lang w:eastAsia="ru-RU"/>
        </w:rPr>
        <w:t>Должность (кому)</w:t>
      </w:r>
    </w:p>
    <w:p w14:paraId="4C812E24" w14:textId="77777777" w:rsidR="00F07C57" w:rsidRPr="00F07C57" w:rsidRDefault="00F07C57" w:rsidP="00F07C57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F07C57">
        <w:rPr>
          <w:rFonts w:ascii="Times New Roman" w:eastAsia="Times New Roman" w:hAnsi="Times New Roman"/>
          <w:sz w:val="28"/>
          <w:szCs w:val="26"/>
          <w:lang w:eastAsia="ru-RU"/>
        </w:rPr>
        <w:t xml:space="preserve">Наименование учреждения </w:t>
      </w:r>
    </w:p>
    <w:p w14:paraId="12D3F7D8" w14:textId="77777777" w:rsidR="00F07C57" w:rsidRPr="00F07C57" w:rsidRDefault="00F07C57" w:rsidP="00F07C57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C57">
        <w:rPr>
          <w:rFonts w:ascii="Times New Roman" w:eastAsia="Times New Roman" w:hAnsi="Times New Roman"/>
          <w:sz w:val="28"/>
          <w:szCs w:val="26"/>
          <w:lang w:eastAsia="ru-RU"/>
        </w:rPr>
        <w:t>Ф</w:t>
      </w:r>
      <w:r w:rsidR="00F81508">
        <w:rPr>
          <w:rFonts w:ascii="Times New Roman" w:eastAsia="Times New Roman" w:hAnsi="Times New Roman"/>
          <w:sz w:val="28"/>
          <w:szCs w:val="26"/>
          <w:lang w:eastAsia="ru-RU"/>
        </w:rPr>
        <w:t>.</w:t>
      </w:r>
      <w:r w:rsidRPr="00F07C57">
        <w:rPr>
          <w:rFonts w:ascii="Times New Roman" w:eastAsia="Times New Roman" w:hAnsi="Times New Roman"/>
          <w:sz w:val="28"/>
          <w:szCs w:val="26"/>
          <w:lang w:eastAsia="ru-RU"/>
        </w:rPr>
        <w:t>И</w:t>
      </w:r>
      <w:r w:rsidR="00F81508">
        <w:rPr>
          <w:rFonts w:ascii="Times New Roman" w:eastAsia="Times New Roman" w:hAnsi="Times New Roman"/>
          <w:sz w:val="28"/>
          <w:szCs w:val="26"/>
          <w:lang w:eastAsia="ru-RU"/>
        </w:rPr>
        <w:t>.</w:t>
      </w:r>
      <w:r w:rsidRPr="00F07C57">
        <w:rPr>
          <w:rFonts w:ascii="Times New Roman" w:eastAsia="Times New Roman" w:hAnsi="Times New Roman"/>
          <w:sz w:val="28"/>
          <w:szCs w:val="26"/>
          <w:lang w:eastAsia="ru-RU"/>
        </w:rPr>
        <w:t>О</w:t>
      </w:r>
      <w:r w:rsidR="00F81508">
        <w:rPr>
          <w:rFonts w:ascii="Times New Roman" w:eastAsia="Times New Roman" w:hAnsi="Times New Roman"/>
          <w:sz w:val="28"/>
          <w:szCs w:val="26"/>
          <w:lang w:eastAsia="ru-RU"/>
        </w:rPr>
        <w:t>. (отчество – при наличии)</w:t>
      </w:r>
      <w:r w:rsidRPr="00F07C57">
        <w:rPr>
          <w:rFonts w:ascii="Times New Roman" w:eastAsia="Times New Roman" w:hAnsi="Times New Roman"/>
          <w:sz w:val="28"/>
          <w:szCs w:val="26"/>
          <w:lang w:eastAsia="ru-RU"/>
        </w:rPr>
        <w:t xml:space="preserve"> (кому)</w:t>
      </w:r>
    </w:p>
    <w:p w14:paraId="68D7C7FF" w14:textId="77777777" w:rsidR="00F07C57" w:rsidRPr="00F07C57" w:rsidRDefault="00F07C57" w:rsidP="00F07C57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9207A1F" w14:textId="77777777" w:rsidR="00F07C57" w:rsidRPr="00F07C57" w:rsidRDefault="00F07C57" w:rsidP="00F07C57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C57">
        <w:rPr>
          <w:rFonts w:ascii="Times New Roman" w:eastAsia="Times New Roman" w:hAnsi="Times New Roman"/>
          <w:sz w:val="28"/>
          <w:szCs w:val="26"/>
          <w:lang w:eastAsia="ru-RU"/>
        </w:rPr>
        <w:t>от</w:t>
      </w:r>
      <w:r w:rsidRPr="00F07C57">
        <w:rPr>
          <w:rFonts w:ascii="Times New Roman" w:eastAsia="Times New Roman" w:hAnsi="Times New Roman"/>
          <w:sz w:val="26"/>
          <w:szCs w:val="26"/>
          <w:lang w:eastAsia="ru-RU"/>
        </w:rPr>
        <w:t xml:space="preserve"> ______________________</w:t>
      </w:r>
    </w:p>
    <w:p w14:paraId="2DF9D419" w14:textId="77777777" w:rsidR="00F07C57" w:rsidRPr="00F07C57" w:rsidRDefault="00F07C57" w:rsidP="00F07C57">
      <w:pPr>
        <w:spacing w:after="0" w:line="240" w:lineRule="auto"/>
        <w:ind w:left="5245"/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F07C57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должность</w:t>
      </w:r>
    </w:p>
    <w:p w14:paraId="644A9EF1" w14:textId="77777777" w:rsidR="00F07C57" w:rsidRPr="00F07C57" w:rsidRDefault="00F07C57" w:rsidP="00F07C57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C57">
        <w:rPr>
          <w:rFonts w:ascii="Times New Roman" w:eastAsia="Times New Roman" w:hAnsi="Times New Roman"/>
          <w:sz w:val="26"/>
          <w:szCs w:val="26"/>
          <w:lang w:eastAsia="ru-RU"/>
        </w:rPr>
        <w:t>_________________________</w:t>
      </w:r>
    </w:p>
    <w:p w14:paraId="1DC077EB" w14:textId="77777777" w:rsidR="00F07C57" w:rsidRPr="00F07C57" w:rsidRDefault="00F07C57" w:rsidP="00F07C57">
      <w:pPr>
        <w:spacing w:after="0" w:line="240" w:lineRule="auto"/>
        <w:ind w:left="5245"/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F07C57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ФИО</w:t>
      </w:r>
      <w:r w:rsidR="00F81508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 xml:space="preserve"> (отчество – при наличии)</w:t>
      </w:r>
    </w:p>
    <w:p w14:paraId="7BC52937" w14:textId="77777777" w:rsidR="00F07C57" w:rsidRPr="00F07C57" w:rsidRDefault="00F07C57" w:rsidP="00F07C57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</w:p>
    <w:p w14:paraId="55CB21AF" w14:textId="77777777" w:rsidR="00F07C57" w:rsidRPr="00F07C57" w:rsidRDefault="00F07C57" w:rsidP="00F07C57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6"/>
        </w:rPr>
      </w:pPr>
      <w:r w:rsidRPr="00F07C57">
        <w:rPr>
          <w:rFonts w:ascii="Times New Roman" w:eastAsiaTheme="minorHAnsi" w:hAnsi="Times New Roman"/>
          <w:sz w:val="28"/>
          <w:szCs w:val="26"/>
        </w:rPr>
        <w:t>Служебная записка</w:t>
      </w:r>
    </w:p>
    <w:p w14:paraId="6CD81668" w14:textId="77777777" w:rsidR="00F07C57" w:rsidRPr="00F07C57" w:rsidRDefault="00F07C57" w:rsidP="00F07C57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6"/>
        </w:rPr>
      </w:pPr>
    </w:p>
    <w:p w14:paraId="38E079D6" w14:textId="77777777" w:rsidR="00F07C57" w:rsidRPr="00F07C57" w:rsidRDefault="00F07C57" w:rsidP="00F815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F07C57">
        <w:rPr>
          <w:rFonts w:ascii="Times New Roman" w:hAnsi="Times New Roman"/>
          <w:sz w:val="28"/>
          <w:szCs w:val="26"/>
        </w:rPr>
        <w:t>В связи с ______________ (</w:t>
      </w:r>
      <w:r w:rsidRPr="00F07C57">
        <w:rPr>
          <w:rFonts w:ascii="Times New Roman" w:hAnsi="Times New Roman"/>
          <w:i/>
          <w:sz w:val="28"/>
          <w:szCs w:val="26"/>
        </w:rPr>
        <w:t>указывается обоснование необходимости делегирования повышенных привилегий</w:t>
      </w:r>
      <w:r w:rsidRPr="00F07C57">
        <w:rPr>
          <w:rFonts w:ascii="Times New Roman" w:hAnsi="Times New Roman"/>
          <w:sz w:val="28"/>
          <w:szCs w:val="26"/>
        </w:rPr>
        <w:t>) прошу _____________ (</w:t>
      </w:r>
      <w:r w:rsidRPr="00F07C57">
        <w:rPr>
          <w:rFonts w:ascii="Times New Roman" w:hAnsi="Times New Roman"/>
          <w:i/>
          <w:sz w:val="28"/>
          <w:szCs w:val="26"/>
        </w:rPr>
        <w:t>указывается действие: создать учетную запись, изменить привилегии для существующей учетной записи</w:t>
      </w:r>
      <w:r w:rsidRPr="00F07C57">
        <w:rPr>
          <w:rFonts w:ascii="Times New Roman" w:hAnsi="Times New Roman"/>
          <w:sz w:val="28"/>
          <w:szCs w:val="26"/>
        </w:rPr>
        <w:t>) ____________ (</w:t>
      </w:r>
      <w:r w:rsidRPr="00F07C57">
        <w:rPr>
          <w:rFonts w:ascii="Times New Roman" w:hAnsi="Times New Roman"/>
          <w:i/>
          <w:sz w:val="28"/>
          <w:szCs w:val="26"/>
        </w:rPr>
        <w:t>указывается Ф</w:t>
      </w:r>
      <w:r w:rsidR="00F81508">
        <w:rPr>
          <w:rFonts w:ascii="Times New Roman" w:hAnsi="Times New Roman"/>
          <w:i/>
          <w:sz w:val="28"/>
          <w:szCs w:val="26"/>
        </w:rPr>
        <w:t>.</w:t>
      </w:r>
      <w:r w:rsidRPr="00F07C57">
        <w:rPr>
          <w:rFonts w:ascii="Times New Roman" w:hAnsi="Times New Roman"/>
          <w:i/>
          <w:sz w:val="28"/>
          <w:szCs w:val="26"/>
        </w:rPr>
        <w:t>И</w:t>
      </w:r>
      <w:r w:rsidR="00F81508">
        <w:rPr>
          <w:rFonts w:ascii="Times New Roman" w:hAnsi="Times New Roman"/>
          <w:i/>
          <w:sz w:val="28"/>
          <w:szCs w:val="26"/>
        </w:rPr>
        <w:t>.</w:t>
      </w:r>
      <w:r w:rsidRPr="00F07C57">
        <w:rPr>
          <w:rFonts w:ascii="Times New Roman" w:hAnsi="Times New Roman"/>
          <w:i/>
          <w:sz w:val="28"/>
          <w:szCs w:val="26"/>
        </w:rPr>
        <w:t>О</w:t>
      </w:r>
      <w:r w:rsidR="00F81508">
        <w:rPr>
          <w:rFonts w:ascii="Times New Roman" w:hAnsi="Times New Roman"/>
          <w:i/>
          <w:sz w:val="28"/>
          <w:szCs w:val="26"/>
        </w:rPr>
        <w:t>. (отчество – при наличии)</w:t>
      </w:r>
      <w:r w:rsidRPr="00F07C57">
        <w:rPr>
          <w:rFonts w:ascii="Times New Roman" w:hAnsi="Times New Roman"/>
          <w:i/>
          <w:sz w:val="28"/>
          <w:szCs w:val="26"/>
        </w:rPr>
        <w:t xml:space="preserve"> субъекта доступа</w:t>
      </w:r>
      <w:r w:rsidRPr="00F07C57">
        <w:rPr>
          <w:rFonts w:ascii="Times New Roman" w:hAnsi="Times New Roman"/>
          <w:sz w:val="28"/>
          <w:szCs w:val="26"/>
        </w:rPr>
        <w:t>) для доступа к ______________ (</w:t>
      </w:r>
      <w:r w:rsidRPr="00F07C57">
        <w:rPr>
          <w:rFonts w:ascii="Times New Roman" w:hAnsi="Times New Roman"/>
          <w:i/>
          <w:sz w:val="28"/>
          <w:szCs w:val="26"/>
        </w:rPr>
        <w:t>указывается область делегирования привилегий: наименование ИС/информационного ресурса/сервиса и т.п.</w:t>
      </w:r>
      <w:r w:rsidRPr="00F07C57">
        <w:rPr>
          <w:rFonts w:ascii="Times New Roman" w:hAnsi="Times New Roman"/>
          <w:sz w:val="28"/>
          <w:szCs w:val="26"/>
        </w:rPr>
        <w:t>). Срок жизни повышенных привилегий – ______________ (постоянный, временный (</w:t>
      </w:r>
      <w:r w:rsidRPr="00F07C57">
        <w:rPr>
          <w:rFonts w:ascii="Times New Roman" w:hAnsi="Times New Roman"/>
          <w:i/>
          <w:sz w:val="28"/>
          <w:szCs w:val="26"/>
        </w:rPr>
        <w:t>указывается конкретный срок</w:t>
      </w:r>
      <w:r w:rsidRPr="00F07C57">
        <w:rPr>
          <w:rFonts w:ascii="Times New Roman" w:hAnsi="Times New Roman"/>
          <w:sz w:val="28"/>
          <w:szCs w:val="26"/>
        </w:rPr>
        <w:t>)).</w:t>
      </w:r>
    </w:p>
    <w:p w14:paraId="16AEC982" w14:textId="77777777" w:rsidR="00F07C57" w:rsidRPr="00F07C57" w:rsidRDefault="00F07C57" w:rsidP="00F07C57">
      <w:pPr>
        <w:tabs>
          <w:tab w:val="left" w:pos="8080"/>
        </w:tabs>
        <w:spacing w:after="160" w:line="254" w:lineRule="auto"/>
        <w:rPr>
          <w:rFonts w:ascii="Times New Roman" w:hAnsi="Times New Roman"/>
          <w:sz w:val="28"/>
          <w:szCs w:val="26"/>
        </w:rPr>
      </w:pPr>
    </w:p>
    <w:p w14:paraId="4A752DA2" w14:textId="77777777" w:rsidR="00F07C57" w:rsidRPr="00F07C57" w:rsidRDefault="00F07C57" w:rsidP="00F81508">
      <w:pPr>
        <w:tabs>
          <w:tab w:val="left" w:pos="5812"/>
        </w:tabs>
        <w:spacing w:after="160" w:line="254" w:lineRule="auto"/>
        <w:rPr>
          <w:rFonts w:ascii="Times New Roman" w:hAnsi="Times New Roman"/>
          <w:sz w:val="28"/>
          <w:szCs w:val="26"/>
        </w:rPr>
      </w:pPr>
      <w:r w:rsidRPr="00F07C57">
        <w:rPr>
          <w:rFonts w:ascii="Times New Roman" w:hAnsi="Times New Roman"/>
          <w:sz w:val="28"/>
          <w:szCs w:val="26"/>
        </w:rPr>
        <w:t>Должность</w:t>
      </w:r>
      <w:r w:rsidRPr="00F07C57">
        <w:rPr>
          <w:rFonts w:ascii="Times New Roman" w:hAnsi="Times New Roman"/>
          <w:sz w:val="28"/>
          <w:szCs w:val="26"/>
        </w:rPr>
        <w:tab/>
      </w:r>
      <w:r w:rsidR="00131446">
        <w:rPr>
          <w:rFonts w:ascii="Times New Roman" w:hAnsi="Times New Roman"/>
          <w:sz w:val="28"/>
          <w:szCs w:val="26"/>
        </w:rPr>
        <w:t xml:space="preserve">               Фамилия, инициалы</w:t>
      </w:r>
    </w:p>
    <w:p w14:paraId="0C647C8B" w14:textId="77777777" w:rsidR="00F07C57" w:rsidRPr="00F07C57" w:rsidRDefault="00F07C57" w:rsidP="00F07C57">
      <w:pPr>
        <w:spacing w:after="160" w:line="254" w:lineRule="auto"/>
        <w:ind w:firstLine="426"/>
        <w:jc w:val="center"/>
        <w:rPr>
          <w:rFonts w:ascii="Times New Roman" w:hAnsi="Times New Roman"/>
          <w:sz w:val="28"/>
          <w:szCs w:val="26"/>
        </w:rPr>
      </w:pPr>
      <w:r w:rsidRPr="00F07C57">
        <w:rPr>
          <w:rFonts w:ascii="Times New Roman" w:hAnsi="Times New Roman"/>
          <w:sz w:val="28"/>
          <w:szCs w:val="26"/>
        </w:rPr>
        <w:t xml:space="preserve">                                                                                                                   Дата</w:t>
      </w:r>
    </w:p>
    <w:p w14:paraId="060A8810" w14:textId="77777777" w:rsidR="00F07C57" w:rsidRPr="00F07C57" w:rsidRDefault="00F07C57" w:rsidP="00F07C57">
      <w:pPr>
        <w:spacing w:after="160" w:line="254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14:paraId="5D127DB1" w14:textId="77777777" w:rsidR="00F07C57" w:rsidRPr="00F07C57" w:rsidRDefault="00F07C57" w:rsidP="00F07C57">
      <w:pPr>
        <w:rPr>
          <w:rFonts w:asciiTheme="minorHAnsi" w:eastAsiaTheme="minorHAnsi" w:hAnsiTheme="minorHAnsi" w:cstheme="minorBidi"/>
        </w:rPr>
      </w:pPr>
    </w:p>
    <w:p w14:paraId="296CCBC4" w14:textId="77777777" w:rsidR="00281584" w:rsidRDefault="00281584" w:rsidP="001D51D1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96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D1D739" w14:textId="77777777" w:rsidR="00131446" w:rsidRDefault="00131446" w:rsidP="001D51D1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96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3A8851" w14:textId="77777777" w:rsidR="00131446" w:rsidRDefault="00131446" w:rsidP="001D51D1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96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8C4067" w14:textId="77777777" w:rsidR="00131446" w:rsidRDefault="00131446" w:rsidP="001D51D1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96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8F7301" w14:textId="77777777" w:rsidR="00131446" w:rsidRDefault="00131446" w:rsidP="001D51D1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96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3BC10F" w14:textId="77777777" w:rsidR="00131446" w:rsidRDefault="00131446" w:rsidP="001D51D1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96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6A322B" w14:textId="77777777" w:rsidR="00131446" w:rsidRDefault="00131446" w:rsidP="001D51D1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96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136DAA" w14:textId="77777777" w:rsidR="00131446" w:rsidRDefault="00131446" w:rsidP="001D51D1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96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630EFD" w14:textId="77777777" w:rsidR="00131446" w:rsidRDefault="00131446" w:rsidP="00131446">
      <w:pPr>
        <w:spacing w:after="0" w:line="240" w:lineRule="exact"/>
        <w:ind w:left="4678"/>
        <w:jc w:val="both"/>
        <w:rPr>
          <w:rFonts w:ascii="Times New Roman" w:hAnsi="Times New Roman"/>
          <w:sz w:val="28"/>
          <w:szCs w:val="28"/>
        </w:rPr>
      </w:pPr>
    </w:p>
    <w:p w14:paraId="6A42E00A" w14:textId="77777777" w:rsidR="00131446" w:rsidRDefault="00131446" w:rsidP="00131446">
      <w:pPr>
        <w:spacing w:after="0" w:line="240" w:lineRule="exact"/>
        <w:ind w:left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3</w:t>
      </w:r>
      <w:r w:rsidRPr="001D51D1">
        <w:rPr>
          <w:rFonts w:ascii="Times New Roman" w:hAnsi="Times New Roman"/>
          <w:sz w:val="28"/>
          <w:szCs w:val="28"/>
        </w:rPr>
        <w:t xml:space="preserve"> </w:t>
      </w:r>
    </w:p>
    <w:p w14:paraId="2299E190" w14:textId="77777777" w:rsidR="00131446" w:rsidRPr="001D51D1" w:rsidRDefault="00131446" w:rsidP="00131446">
      <w:pPr>
        <w:spacing w:after="0" w:line="240" w:lineRule="exact"/>
        <w:ind w:left="467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1D51D1">
        <w:rPr>
          <w:rFonts w:ascii="Times New Roman" w:hAnsi="Times New Roman"/>
          <w:sz w:val="28"/>
          <w:szCs w:val="28"/>
        </w:rPr>
        <w:t>распоряжени</w:t>
      </w:r>
      <w:r>
        <w:rPr>
          <w:rFonts w:ascii="Times New Roman" w:hAnsi="Times New Roman"/>
          <w:sz w:val="28"/>
          <w:szCs w:val="28"/>
        </w:rPr>
        <w:t>ю</w:t>
      </w:r>
      <w:r w:rsidRPr="001D51D1">
        <w:rPr>
          <w:rFonts w:ascii="Times New Roman" w:hAnsi="Times New Roman"/>
          <w:sz w:val="28"/>
          <w:szCs w:val="28"/>
        </w:rPr>
        <w:t xml:space="preserve"> администрации</w:t>
      </w:r>
      <w:r w:rsidRPr="001D51D1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Pr="00AD3EB7">
        <w:rPr>
          <w:rFonts w:ascii="Times New Roman" w:hAnsi="Times New Roman"/>
          <w:sz w:val="28"/>
          <w:szCs w:val="28"/>
        </w:rPr>
        <w:t>Ракитненского сельского поселения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D51D1">
        <w:rPr>
          <w:rFonts w:ascii="Times New Roman" w:hAnsi="Times New Roman"/>
          <w:sz w:val="28"/>
          <w:szCs w:val="28"/>
        </w:rPr>
        <w:t>Хабаровского муниципального района Хабаровского края</w:t>
      </w:r>
    </w:p>
    <w:p w14:paraId="046F0372" w14:textId="77777777" w:rsidR="00131446" w:rsidRPr="001D51D1" w:rsidRDefault="002C5B5E" w:rsidP="00131446">
      <w:pPr>
        <w:spacing w:after="0" w:line="240" w:lineRule="exact"/>
        <w:ind w:left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17.02.2023 </w:t>
      </w:r>
      <w:r w:rsidR="0013144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14-р</w:t>
      </w:r>
      <w:r w:rsidR="00131446">
        <w:rPr>
          <w:rFonts w:ascii="Times New Roman" w:hAnsi="Times New Roman"/>
          <w:sz w:val="28"/>
          <w:szCs w:val="28"/>
        </w:rPr>
        <w:t xml:space="preserve"> ___________</w:t>
      </w:r>
      <w:r w:rsidR="00131446" w:rsidRPr="001D51D1">
        <w:rPr>
          <w:rFonts w:ascii="Times New Roman" w:hAnsi="Times New Roman"/>
          <w:sz w:val="28"/>
          <w:szCs w:val="28"/>
        </w:rPr>
        <w:t xml:space="preserve"> </w:t>
      </w:r>
    </w:p>
    <w:p w14:paraId="31E3CD62" w14:textId="77777777" w:rsidR="00131446" w:rsidRDefault="00131446" w:rsidP="00601943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9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4AFF72" w14:textId="77777777" w:rsidR="00601943" w:rsidRDefault="00601943" w:rsidP="00601943">
      <w:pPr>
        <w:keepNext/>
        <w:keepLines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</w:pPr>
    </w:p>
    <w:p w14:paraId="57367FE5" w14:textId="77777777" w:rsidR="00601943" w:rsidRPr="00601943" w:rsidRDefault="00601943" w:rsidP="001B3E65">
      <w:pPr>
        <w:keepNext/>
        <w:keepLines/>
        <w:tabs>
          <w:tab w:val="left" w:pos="993"/>
        </w:tabs>
        <w:spacing w:after="0" w:line="240" w:lineRule="exact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8"/>
          <w:szCs w:val="24"/>
          <w:lang w:eastAsia="ru-RU"/>
        </w:rPr>
      </w:pPr>
      <w:r w:rsidRPr="00601943">
        <w:rPr>
          <w:rFonts w:ascii="Times New Roman" w:eastAsia="Times New Roman" w:hAnsi="Times New Roman"/>
          <w:b/>
          <w:color w:val="000000" w:themeColor="text1"/>
          <w:sz w:val="28"/>
          <w:szCs w:val="24"/>
          <w:lang w:eastAsia="ru-RU"/>
        </w:rPr>
        <w:t xml:space="preserve">Правила и процедуры </w:t>
      </w:r>
    </w:p>
    <w:p w14:paraId="60D558F8" w14:textId="77777777" w:rsidR="00601943" w:rsidRPr="00601943" w:rsidRDefault="00601943" w:rsidP="001B3E65">
      <w:pPr>
        <w:keepNext/>
        <w:keepLines/>
        <w:tabs>
          <w:tab w:val="left" w:pos="993"/>
        </w:tabs>
        <w:spacing w:after="0" w:line="240" w:lineRule="exact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8"/>
          <w:szCs w:val="24"/>
          <w:lang w:eastAsia="ru-RU"/>
        </w:rPr>
      </w:pPr>
      <w:r w:rsidRPr="00601943">
        <w:rPr>
          <w:rFonts w:ascii="Times New Roman" w:eastAsia="Times New Roman" w:hAnsi="Times New Roman"/>
          <w:b/>
          <w:color w:val="000000" w:themeColor="text1"/>
          <w:sz w:val="28"/>
          <w:szCs w:val="24"/>
          <w:lang w:eastAsia="ru-RU"/>
        </w:rPr>
        <w:t>регистрации событий безопасности</w:t>
      </w:r>
    </w:p>
    <w:p w14:paraId="73C307B2" w14:textId="77777777" w:rsidR="00601943" w:rsidRDefault="00601943" w:rsidP="00601943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1C0B1D32" w14:textId="77777777" w:rsidR="00601943" w:rsidRDefault="00601943" w:rsidP="00601943">
      <w:pPr>
        <w:keepLines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1. Общие сведения</w:t>
      </w:r>
    </w:p>
    <w:p w14:paraId="716BBF6F" w14:textId="77777777" w:rsidR="00601943" w:rsidRPr="00601943" w:rsidRDefault="00601943" w:rsidP="00601943">
      <w:pPr>
        <w:keepLines/>
        <w:tabs>
          <w:tab w:val="left" w:pos="1134"/>
        </w:tabs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01943">
        <w:rPr>
          <w:rFonts w:ascii="Times New Roman" w:eastAsia="Times New Roman" w:hAnsi="Times New Roman"/>
          <w:sz w:val="28"/>
          <w:szCs w:val="24"/>
          <w:lang w:eastAsia="ru-RU"/>
        </w:rPr>
        <w:t>В настоящем разделе рассмотрены:</w:t>
      </w:r>
    </w:p>
    <w:p w14:paraId="4D9BEEF9" w14:textId="77777777" w:rsidR="00601943" w:rsidRPr="00601943" w:rsidRDefault="00601943" w:rsidP="00601943">
      <w:pPr>
        <w:keepLines/>
        <w:tabs>
          <w:tab w:val="left" w:pos="992"/>
          <w:tab w:val="left" w:pos="1134"/>
          <w:tab w:val="left" w:pos="1276"/>
          <w:tab w:val="left" w:pos="1431"/>
          <w:tab w:val="left" w:pos="1560"/>
        </w:tabs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1) п</w:t>
      </w:r>
      <w:r w:rsidRPr="00601943">
        <w:rPr>
          <w:rFonts w:ascii="Times New Roman" w:eastAsia="Times New Roman" w:hAnsi="Times New Roman"/>
          <w:sz w:val="28"/>
          <w:szCs w:val="24"/>
          <w:lang w:eastAsia="ru-RU"/>
        </w:rPr>
        <w:t>равила и процедуры сбора, записи и хранения информации о событиях безопасности;</w:t>
      </w:r>
    </w:p>
    <w:p w14:paraId="722BA4CA" w14:textId="77777777" w:rsidR="00601943" w:rsidRPr="00601943" w:rsidRDefault="00601943" w:rsidP="00601943">
      <w:pPr>
        <w:keepLines/>
        <w:tabs>
          <w:tab w:val="left" w:pos="992"/>
          <w:tab w:val="left" w:pos="1134"/>
          <w:tab w:val="left" w:pos="1276"/>
          <w:tab w:val="left" w:pos="1431"/>
          <w:tab w:val="left" w:pos="1560"/>
        </w:tabs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2) </w:t>
      </w:r>
      <w:r w:rsidRPr="00601943">
        <w:rPr>
          <w:rFonts w:ascii="Times New Roman" w:eastAsia="Times New Roman" w:hAnsi="Times New Roman"/>
          <w:sz w:val="28"/>
          <w:szCs w:val="24"/>
          <w:lang w:eastAsia="ru-RU"/>
        </w:rPr>
        <w:t>правила и процедуры реагирования на сбои при регистрации событий безопасности;</w:t>
      </w:r>
    </w:p>
    <w:p w14:paraId="0F5DCD86" w14:textId="77777777" w:rsidR="00601943" w:rsidRPr="00601943" w:rsidRDefault="00601943" w:rsidP="00601943">
      <w:pPr>
        <w:keepLines/>
        <w:tabs>
          <w:tab w:val="left" w:pos="992"/>
          <w:tab w:val="left" w:pos="1134"/>
          <w:tab w:val="left" w:pos="1276"/>
          <w:tab w:val="left" w:pos="1431"/>
          <w:tab w:val="left" w:pos="1560"/>
        </w:tabs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3) </w:t>
      </w:r>
      <w:r w:rsidRPr="00601943">
        <w:rPr>
          <w:rFonts w:ascii="Times New Roman" w:eastAsia="Times New Roman" w:hAnsi="Times New Roman"/>
          <w:sz w:val="28"/>
          <w:szCs w:val="24"/>
          <w:lang w:eastAsia="ru-RU"/>
        </w:rPr>
        <w:t>правила и процедуры мониторинга результатов регистрации событий безопасности и реагирования на них;</w:t>
      </w:r>
    </w:p>
    <w:p w14:paraId="1CA25623" w14:textId="77777777" w:rsidR="00601943" w:rsidRPr="00601943" w:rsidRDefault="00601943" w:rsidP="00601943">
      <w:pPr>
        <w:keepLines/>
        <w:tabs>
          <w:tab w:val="left" w:pos="992"/>
          <w:tab w:val="left" w:pos="1134"/>
          <w:tab w:val="left" w:pos="1276"/>
          <w:tab w:val="left" w:pos="1431"/>
          <w:tab w:val="left" w:pos="1560"/>
        </w:tabs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4) </w:t>
      </w:r>
      <w:r w:rsidRPr="00601943">
        <w:rPr>
          <w:rFonts w:ascii="Times New Roman" w:eastAsia="Times New Roman" w:hAnsi="Times New Roman"/>
          <w:sz w:val="28"/>
          <w:szCs w:val="24"/>
          <w:lang w:eastAsia="ru-RU"/>
        </w:rPr>
        <w:t>правила и процедуры защиты информации о событиях безопасности.</w:t>
      </w:r>
    </w:p>
    <w:p w14:paraId="1ACF48FF" w14:textId="77777777" w:rsidR="00601943" w:rsidRDefault="00601943" w:rsidP="00601943">
      <w:pPr>
        <w:keepNext/>
        <w:keepLines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</w:pPr>
    </w:p>
    <w:p w14:paraId="1D300EAB" w14:textId="77777777" w:rsidR="00601943" w:rsidRPr="00601943" w:rsidRDefault="00601943" w:rsidP="00601943">
      <w:pPr>
        <w:keepNext/>
        <w:keepLines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 xml:space="preserve">2. </w:t>
      </w:r>
      <w:r w:rsidRPr="00601943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>Правила и процедуры сбора, записи и хранения информации</w:t>
      </w:r>
      <w:r w:rsidRPr="00601943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br/>
        <w:t>о событиях безопасности</w:t>
      </w:r>
    </w:p>
    <w:p w14:paraId="57AF7A28" w14:textId="77777777" w:rsidR="00601943" w:rsidRPr="00601943" w:rsidRDefault="00601943" w:rsidP="00601943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60194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Для информационной системы (далее – ИС) определяется перечень событий безопасности, подлежащих регистрации.</w:t>
      </w:r>
    </w:p>
    <w:p w14:paraId="01EE27AD" w14:textId="77777777" w:rsidR="00601943" w:rsidRPr="00601943" w:rsidRDefault="00601943" w:rsidP="00601943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943">
        <w:rPr>
          <w:rFonts w:ascii="Times New Roman" w:eastAsia="Times New Roman" w:hAnsi="Times New Roman"/>
          <w:sz w:val="28"/>
          <w:szCs w:val="28"/>
          <w:lang w:eastAsia="ru-RU"/>
        </w:rPr>
        <w:t>Для ИС перечень регистрируемых событий безопасности приводится в техническом паспорте ИС. Перечень регистрируемых событий безопасности определяется лицом, ответственным за обеспечение информационной безопасности в администрации Ракитненского сельского поселения Хабаровского муниципального района Хабаровского края (далее – администрация), в соответствии со сферами ответственности и наличием технической возможности регистрации событий безопасности.</w:t>
      </w:r>
    </w:p>
    <w:p w14:paraId="2874D4D7" w14:textId="77777777" w:rsidR="00601943" w:rsidRPr="00601943" w:rsidRDefault="00601943" w:rsidP="00601943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943">
        <w:rPr>
          <w:rFonts w:ascii="Times New Roman" w:eastAsia="Times New Roman" w:hAnsi="Times New Roman"/>
          <w:sz w:val="28"/>
          <w:szCs w:val="28"/>
          <w:lang w:eastAsia="ru-RU"/>
        </w:rPr>
        <w:t>Для журналов событий каждой технологии/сервиса определяется минимальный срок хранения журналов событий.</w:t>
      </w:r>
    </w:p>
    <w:p w14:paraId="25161067" w14:textId="77777777" w:rsidR="00601943" w:rsidRPr="00601943" w:rsidRDefault="00601943" w:rsidP="00601943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943">
        <w:rPr>
          <w:rFonts w:ascii="Times New Roman" w:eastAsia="Times New Roman" w:hAnsi="Times New Roman"/>
          <w:sz w:val="28"/>
          <w:szCs w:val="28"/>
          <w:lang w:eastAsia="ru-RU"/>
        </w:rPr>
        <w:t>Минимально необходимый набор регистрируемых событий безопасности:</w:t>
      </w:r>
    </w:p>
    <w:p w14:paraId="5A801728" w14:textId="77777777" w:rsidR="00601943" w:rsidRPr="00601943" w:rsidRDefault="00601943" w:rsidP="00601943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943">
        <w:rPr>
          <w:rFonts w:ascii="Times New Roman" w:eastAsia="Times New Roman" w:hAnsi="Times New Roman"/>
          <w:sz w:val="28"/>
          <w:szCs w:val="28"/>
          <w:lang w:eastAsia="ru-RU"/>
        </w:rPr>
        <w:t>Для средств анализа защищенности:</w:t>
      </w:r>
    </w:p>
    <w:p w14:paraId="7F054E44" w14:textId="77777777" w:rsidR="00601943" w:rsidRPr="00601943" w:rsidRDefault="00601943" w:rsidP="00601943">
      <w:pPr>
        <w:keepLines/>
        <w:tabs>
          <w:tab w:val="left" w:pos="992"/>
          <w:tab w:val="left" w:pos="1134"/>
          <w:tab w:val="left" w:pos="1276"/>
          <w:tab w:val="left" w:pos="143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943">
        <w:rPr>
          <w:rFonts w:ascii="Times New Roman" w:eastAsia="Times New Roman" w:hAnsi="Times New Roman"/>
          <w:sz w:val="28"/>
          <w:szCs w:val="28"/>
          <w:lang w:eastAsia="ru-RU"/>
        </w:rPr>
        <w:t>1) служебные события:</w:t>
      </w:r>
    </w:p>
    <w:p w14:paraId="099886C2" w14:textId="77777777" w:rsidR="00601943" w:rsidRPr="00601943" w:rsidRDefault="00601943" w:rsidP="00601943">
      <w:pPr>
        <w:keepLines/>
        <w:tabs>
          <w:tab w:val="left" w:pos="851"/>
          <w:tab w:val="left" w:pos="1134"/>
          <w:tab w:val="left" w:pos="1418"/>
          <w:tab w:val="left" w:pos="15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943">
        <w:rPr>
          <w:rFonts w:ascii="Times New Roman" w:eastAsia="Times New Roman" w:hAnsi="Times New Roman"/>
          <w:sz w:val="28"/>
          <w:szCs w:val="28"/>
          <w:lang w:eastAsia="ru-RU"/>
        </w:rPr>
        <w:t>а) дата срабатывания события (день, час, минута, секунда);</w:t>
      </w:r>
    </w:p>
    <w:p w14:paraId="3B76844A" w14:textId="77777777" w:rsidR="00601943" w:rsidRPr="00601943" w:rsidRDefault="00601943" w:rsidP="00601943">
      <w:pPr>
        <w:keepLines/>
        <w:tabs>
          <w:tab w:val="left" w:pos="851"/>
          <w:tab w:val="left" w:pos="1134"/>
          <w:tab w:val="left" w:pos="1418"/>
          <w:tab w:val="left" w:pos="15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943">
        <w:rPr>
          <w:rFonts w:ascii="Times New Roman" w:eastAsia="Times New Roman" w:hAnsi="Times New Roman"/>
          <w:sz w:val="28"/>
          <w:szCs w:val="28"/>
          <w:lang w:eastAsia="ru-RU"/>
        </w:rPr>
        <w:t>б) источник события;</w:t>
      </w:r>
    </w:p>
    <w:p w14:paraId="4CBDCD1E" w14:textId="77777777" w:rsidR="00601943" w:rsidRPr="00601943" w:rsidRDefault="00601943" w:rsidP="00601943">
      <w:pPr>
        <w:keepLines/>
        <w:tabs>
          <w:tab w:val="left" w:pos="851"/>
          <w:tab w:val="left" w:pos="1134"/>
          <w:tab w:val="left" w:pos="1418"/>
          <w:tab w:val="left" w:pos="15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943">
        <w:rPr>
          <w:rFonts w:ascii="Times New Roman" w:eastAsia="Times New Roman" w:hAnsi="Times New Roman"/>
          <w:sz w:val="28"/>
          <w:szCs w:val="28"/>
          <w:lang w:eastAsia="ru-RU"/>
        </w:rPr>
        <w:t>в) код события (критическое, предупреждение, ошибка);</w:t>
      </w:r>
    </w:p>
    <w:p w14:paraId="2872E79E" w14:textId="77777777" w:rsidR="00601943" w:rsidRPr="00601943" w:rsidRDefault="00601943" w:rsidP="00601943">
      <w:pPr>
        <w:keepLines/>
        <w:tabs>
          <w:tab w:val="left" w:pos="992"/>
          <w:tab w:val="left" w:pos="1134"/>
          <w:tab w:val="left" w:pos="1276"/>
          <w:tab w:val="left" w:pos="143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943">
        <w:rPr>
          <w:rFonts w:ascii="Times New Roman" w:eastAsia="Times New Roman" w:hAnsi="Times New Roman"/>
          <w:sz w:val="28"/>
          <w:szCs w:val="28"/>
          <w:lang w:eastAsia="ru-RU"/>
        </w:rPr>
        <w:t>2) события безопасности:</w:t>
      </w:r>
    </w:p>
    <w:p w14:paraId="5B2C6B91" w14:textId="77777777" w:rsidR="00601943" w:rsidRPr="00601943" w:rsidRDefault="00601943" w:rsidP="00601943">
      <w:pPr>
        <w:keepLines/>
        <w:tabs>
          <w:tab w:val="left" w:pos="851"/>
          <w:tab w:val="left" w:pos="1134"/>
          <w:tab w:val="left" w:pos="1418"/>
          <w:tab w:val="left" w:pos="15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943">
        <w:rPr>
          <w:rFonts w:ascii="Times New Roman" w:eastAsia="Times New Roman" w:hAnsi="Times New Roman"/>
          <w:sz w:val="28"/>
          <w:szCs w:val="28"/>
          <w:lang w:eastAsia="ru-RU"/>
        </w:rPr>
        <w:t>а) вход в консоль;</w:t>
      </w:r>
    </w:p>
    <w:p w14:paraId="52278B57" w14:textId="77777777" w:rsidR="00601943" w:rsidRPr="00601943" w:rsidRDefault="00601943" w:rsidP="00601943">
      <w:pPr>
        <w:keepLines/>
        <w:tabs>
          <w:tab w:val="left" w:pos="851"/>
          <w:tab w:val="left" w:pos="1134"/>
          <w:tab w:val="left" w:pos="1418"/>
          <w:tab w:val="left" w:pos="15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943">
        <w:rPr>
          <w:rFonts w:ascii="Times New Roman" w:eastAsia="Times New Roman" w:hAnsi="Times New Roman"/>
          <w:sz w:val="28"/>
          <w:szCs w:val="28"/>
          <w:lang w:eastAsia="ru-RU"/>
        </w:rPr>
        <w:t>б) выход из консоли;</w:t>
      </w:r>
    </w:p>
    <w:p w14:paraId="52197780" w14:textId="77777777" w:rsidR="00601943" w:rsidRPr="00601943" w:rsidRDefault="00601943" w:rsidP="00601943">
      <w:pPr>
        <w:keepLines/>
        <w:tabs>
          <w:tab w:val="left" w:pos="851"/>
          <w:tab w:val="left" w:pos="1134"/>
          <w:tab w:val="left" w:pos="1418"/>
          <w:tab w:val="left" w:pos="15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943">
        <w:rPr>
          <w:rFonts w:ascii="Times New Roman" w:eastAsia="Times New Roman" w:hAnsi="Times New Roman"/>
          <w:sz w:val="28"/>
          <w:szCs w:val="28"/>
          <w:lang w:eastAsia="ru-RU"/>
        </w:rPr>
        <w:t>в) результат попытки входа (успешная или неуспешная).</w:t>
      </w:r>
    </w:p>
    <w:p w14:paraId="360A3CBF" w14:textId="77777777" w:rsidR="00601943" w:rsidRPr="00601943" w:rsidRDefault="00601943" w:rsidP="00601943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943">
        <w:rPr>
          <w:rFonts w:ascii="Times New Roman" w:eastAsia="Times New Roman" w:hAnsi="Times New Roman"/>
          <w:sz w:val="28"/>
          <w:szCs w:val="28"/>
          <w:lang w:eastAsia="ru-RU"/>
        </w:rPr>
        <w:t>Для средств межсетевого экранирования:</w:t>
      </w:r>
    </w:p>
    <w:p w14:paraId="41C93DA8" w14:textId="77777777" w:rsidR="00601943" w:rsidRPr="00601943" w:rsidRDefault="00601943" w:rsidP="00601943">
      <w:pPr>
        <w:keepLines/>
        <w:tabs>
          <w:tab w:val="left" w:pos="992"/>
          <w:tab w:val="left" w:pos="1134"/>
          <w:tab w:val="left" w:pos="1276"/>
          <w:tab w:val="left" w:pos="143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9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1) служебные события:</w:t>
      </w:r>
    </w:p>
    <w:p w14:paraId="604F40CD" w14:textId="77777777" w:rsidR="00601943" w:rsidRPr="00601943" w:rsidRDefault="00601943" w:rsidP="00601943">
      <w:pPr>
        <w:keepLines/>
        <w:tabs>
          <w:tab w:val="left" w:pos="851"/>
          <w:tab w:val="left" w:pos="1134"/>
          <w:tab w:val="left" w:pos="1418"/>
          <w:tab w:val="left" w:pos="15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943">
        <w:rPr>
          <w:rFonts w:ascii="Times New Roman" w:eastAsia="Times New Roman" w:hAnsi="Times New Roman"/>
          <w:sz w:val="28"/>
          <w:szCs w:val="28"/>
          <w:lang w:eastAsia="ru-RU"/>
        </w:rPr>
        <w:t>а) дата срабатывания события (день, час, минута, секунда);</w:t>
      </w:r>
    </w:p>
    <w:p w14:paraId="5B75F274" w14:textId="77777777" w:rsidR="00601943" w:rsidRPr="00601943" w:rsidRDefault="00601943" w:rsidP="00601943">
      <w:pPr>
        <w:keepLines/>
        <w:tabs>
          <w:tab w:val="left" w:pos="851"/>
          <w:tab w:val="left" w:pos="1134"/>
          <w:tab w:val="left" w:pos="1418"/>
          <w:tab w:val="left" w:pos="15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943">
        <w:rPr>
          <w:rFonts w:ascii="Times New Roman" w:eastAsia="Times New Roman" w:hAnsi="Times New Roman"/>
          <w:sz w:val="28"/>
          <w:szCs w:val="28"/>
          <w:lang w:eastAsia="ru-RU"/>
        </w:rPr>
        <w:t>б) отправитель события;</w:t>
      </w:r>
    </w:p>
    <w:p w14:paraId="56E34141" w14:textId="77777777" w:rsidR="00601943" w:rsidRPr="00601943" w:rsidRDefault="00601943" w:rsidP="00601943">
      <w:pPr>
        <w:keepLines/>
        <w:tabs>
          <w:tab w:val="left" w:pos="851"/>
          <w:tab w:val="left" w:pos="1134"/>
          <w:tab w:val="left" w:pos="1418"/>
          <w:tab w:val="left" w:pos="15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943">
        <w:rPr>
          <w:rFonts w:ascii="Times New Roman" w:eastAsia="Times New Roman" w:hAnsi="Times New Roman"/>
          <w:sz w:val="28"/>
          <w:szCs w:val="28"/>
          <w:lang w:eastAsia="ru-RU"/>
        </w:rPr>
        <w:t>в) переполнение свободного пространства в местах хранения логов;</w:t>
      </w:r>
    </w:p>
    <w:p w14:paraId="674B30C7" w14:textId="77777777" w:rsidR="00601943" w:rsidRPr="00601943" w:rsidRDefault="00601943" w:rsidP="00601943">
      <w:pPr>
        <w:keepLines/>
        <w:tabs>
          <w:tab w:val="left" w:pos="992"/>
          <w:tab w:val="left" w:pos="1134"/>
          <w:tab w:val="left" w:pos="1276"/>
          <w:tab w:val="left" w:pos="143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943">
        <w:rPr>
          <w:rFonts w:ascii="Times New Roman" w:eastAsia="Times New Roman" w:hAnsi="Times New Roman"/>
          <w:sz w:val="28"/>
          <w:szCs w:val="28"/>
          <w:lang w:eastAsia="ru-RU"/>
        </w:rPr>
        <w:t>2) события безопасности:</w:t>
      </w:r>
    </w:p>
    <w:p w14:paraId="4A9B3E26" w14:textId="77777777" w:rsidR="00601943" w:rsidRPr="00601943" w:rsidRDefault="00601943" w:rsidP="00601943">
      <w:pPr>
        <w:keepLines/>
        <w:tabs>
          <w:tab w:val="left" w:pos="851"/>
          <w:tab w:val="left" w:pos="1134"/>
          <w:tab w:val="left" w:pos="1418"/>
          <w:tab w:val="left" w:pos="15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943">
        <w:rPr>
          <w:rFonts w:ascii="Times New Roman" w:eastAsia="Times New Roman" w:hAnsi="Times New Roman"/>
          <w:sz w:val="28"/>
          <w:szCs w:val="28"/>
          <w:lang w:eastAsia="ru-RU"/>
        </w:rPr>
        <w:t>а) дата срабатывания события (день, час, минута, секунда);</w:t>
      </w:r>
    </w:p>
    <w:p w14:paraId="40AC1B4F" w14:textId="77777777" w:rsidR="00601943" w:rsidRPr="00601943" w:rsidRDefault="00601943" w:rsidP="00601943">
      <w:pPr>
        <w:keepLines/>
        <w:tabs>
          <w:tab w:val="left" w:pos="851"/>
          <w:tab w:val="left" w:pos="1134"/>
          <w:tab w:val="left" w:pos="1418"/>
          <w:tab w:val="left" w:pos="15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943">
        <w:rPr>
          <w:rFonts w:ascii="Times New Roman" w:eastAsia="Times New Roman" w:hAnsi="Times New Roman"/>
          <w:sz w:val="28"/>
          <w:szCs w:val="28"/>
          <w:lang w:eastAsia="ru-RU"/>
        </w:rPr>
        <w:t>б) сетевой интерфейс;</w:t>
      </w:r>
    </w:p>
    <w:p w14:paraId="25A087EF" w14:textId="77777777" w:rsidR="00601943" w:rsidRPr="00601943" w:rsidRDefault="00601943" w:rsidP="00601943">
      <w:pPr>
        <w:keepLines/>
        <w:tabs>
          <w:tab w:val="left" w:pos="851"/>
          <w:tab w:val="left" w:pos="1134"/>
          <w:tab w:val="left" w:pos="1418"/>
          <w:tab w:val="left" w:pos="15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943">
        <w:rPr>
          <w:rFonts w:ascii="Times New Roman" w:eastAsia="Times New Roman" w:hAnsi="Times New Roman"/>
          <w:sz w:val="28"/>
          <w:szCs w:val="28"/>
          <w:lang w:eastAsia="ru-RU"/>
        </w:rPr>
        <w:t>в) IP-адрес источника;</w:t>
      </w:r>
    </w:p>
    <w:p w14:paraId="1A8B9453" w14:textId="77777777" w:rsidR="00601943" w:rsidRPr="00601943" w:rsidRDefault="00601943" w:rsidP="00601943">
      <w:pPr>
        <w:keepLines/>
        <w:tabs>
          <w:tab w:val="left" w:pos="851"/>
          <w:tab w:val="left" w:pos="1134"/>
          <w:tab w:val="left" w:pos="1418"/>
          <w:tab w:val="left" w:pos="15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943">
        <w:rPr>
          <w:rFonts w:ascii="Times New Roman" w:eastAsia="Times New Roman" w:hAnsi="Times New Roman"/>
          <w:sz w:val="28"/>
          <w:szCs w:val="28"/>
          <w:lang w:eastAsia="ru-RU"/>
        </w:rPr>
        <w:t>г) IP-адрес назначения;</w:t>
      </w:r>
    </w:p>
    <w:p w14:paraId="77C5E5FA" w14:textId="77777777" w:rsidR="00601943" w:rsidRPr="00601943" w:rsidRDefault="00601943" w:rsidP="00601943">
      <w:pPr>
        <w:keepLines/>
        <w:tabs>
          <w:tab w:val="left" w:pos="851"/>
          <w:tab w:val="left" w:pos="1134"/>
          <w:tab w:val="left" w:pos="1418"/>
          <w:tab w:val="left" w:pos="15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943">
        <w:rPr>
          <w:rFonts w:ascii="Times New Roman" w:eastAsia="Times New Roman" w:hAnsi="Times New Roman"/>
          <w:sz w:val="28"/>
          <w:szCs w:val="28"/>
          <w:lang w:eastAsia="ru-RU"/>
        </w:rPr>
        <w:t>д) протокол;</w:t>
      </w:r>
    </w:p>
    <w:p w14:paraId="7E14A000" w14:textId="77777777" w:rsidR="00601943" w:rsidRPr="00601943" w:rsidRDefault="00601943" w:rsidP="00601943">
      <w:pPr>
        <w:keepLines/>
        <w:tabs>
          <w:tab w:val="left" w:pos="851"/>
          <w:tab w:val="left" w:pos="1134"/>
          <w:tab w:val="left" w:pos="1418"/>
          <w:tab w:val="left" w:pos="15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943">
        <w:rPr>
          <w:rFonts w:ascii="Times New Roman" w:eastAsia="Times New Roman" w:hAnsi="Times New Roman"/>
          <w:sz w:val="28"/>
          <w:szCs w:val="28"/>
          <w:lang w:eastAsia="ru-RU"/>
        </w:rPr>
        <w:t>е) порт источника;</w:t>
      </w:r>
    </w:p>
    <w:p w14:paraId="784B2DB0" w14:textId="77777777" w:rsidR="00601943" w:rsidRPr="00601943" w:rsidRDefault="00601943" w:rsidP="00601943">
      <w:pPr>
        <w:keepLines/>
        <w:tabs>
          <w:tab w:val="left" w:pos="851"/>
          <w:tab w:val="left" w:pos="1134"/>
          <w:tab w:val="left" w:pos="1418"/>
          <w:tab w:val="left" w:pos="15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943">
        <w:rPr>
          <w:rFonts w:ascii="Times New Roman" w:eastAsia="Times New Roman" w:hAnsi="Times New Roman"/>
          <w:sz w:val="28"/>
          <w:szCs w:val="28"/>
          <w:lang w:eastAsia="ru-RU"/>
        </w:rPr>
        <w:t>ж) порт назначения;</w:t>
      </w:r>
    </w:p>
    <w:p w14:paraId="7724A55B" w14:textId="77777777" w:rsidR="00601943" w:rsidRPr="00601943" w:rsidRDefault="00601943" w:rsidP="00601943">
      <w:pPr>
        <w:keepLines/>
        <w:tabs>
          <w:tab w:val="left" w:pos="851"/>
          <w:tab w:val="left" w:pos="1134"/>
          <w:tab w:val="left" w:pos="1418"/>
          <w:tab w:val="left" w:pos="15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943">
        <w:rPr>
          <w:rFonts w:ascii="Times New Roman" w:eastAsia="Times New Roman" w:hAnsi="Times New Roman"/>
          <w:sz w:val="28"/>
          <w:szCs w:val="28"/>
          <w:lang w:eastAsia="ru-RU"/>
        </w:rPr>
        <w:t>з) тип события (блокирован/пропущен);</w:t>
      </w:r>
    </w:p>
    <w:p w14:paraId="53E88DF7" w14:textId="77777777" w:rsidR="00601943" w:rsidRPr="00601943" w:rsidRDefault="00601943" w:rsidP="00601943">
      <w:pPr>
        <w:keepLines/>
        <w:tabs>
          <w:tab w:val="left" w:pos="851"/>
          <w:tab w:val="left" w:pos="1134"/>
          <w:tab w:val="left" w:pos="1418"/>
          <w:tab w:val="left" w:pos="15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943">
        <w:rPr>
          <w:rFonts w:ascii="Times New Roman" w:eastAsia="Times New Roman" w:hAnsi="Times New Roman"/>
          <w:sz w:val="28"/>
          <w:szCs w:val="28"/>
          <w:lang w:eastAsia="ru-RU"/>
        </w:rPr>
        <w:t>и) направление;</w:t>
      </w:r>
    </w:p>
    <w:p w14:paraId="1B9B2AF4" w14:textId="77777777" w:rsidR="00601943" w:rsidRPr="00601943" w:rsidRDefault="00601943" w:rsidP="00601943">
      <w:pPr>
        <w:keepLines/>
        <w:tabs>
          <w:tab w:val="left" w:pos="851"/>
          <w:tab w:val="left" w:pos="1134"/>
          <w:tab w:val="left" w:pos="1418"/>
          <w:tab w:val="left" w:pos="15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943">
        <w:rPr>
          <w:rFonts w:ascii="Times New Roman" w:eastAsia="Times New Roman" w:hAnsi="Times New Roman"/>
          <w:sz w:val="28"/>
          <w:szCs w:val="28"/>
          <w:lang w:eastAsia="ru-RU"/>
        </w:rPr>
        <w:t>к) широковещание;</w:t>
      </w:r>
    </w:p>
    <w:p w14:paraId="2ACB8D89" w14:textId="77777777" w:rsidR="00601943" w:rsidRPr="00601943" w:rsidRDefault="00601943" w:rsidP="00601943">
      <w:pPr>
        <w:keepLines/>
        <w:tabs>
          <w:tab w:val="left" w:pos="851"/>
          <w:tab w:val="left" w:pos="1134"/>
          <w:tab w:val="left" w:pos="1418"/>
          <w:tab w:val="left" w:pos="15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943">
        <w:rPr>
          <w:rFonts w:ascii="Times New Roman" w:eastAsia="Times New Roman" w:hAnsi="Times New Roman"/>
          <w:sz w:val="28"/>
          <w:szCs w:val="28"/>
          <w:lang w:eastAsia="ru-RU"/>
        </w:rPr>
        <w:t>л) количество пакетов;</w:t>
      </w:r>
    </w:p>
    <w:p w14:paraId="5E0191C4" w14:textId="77777777" w:rsidR="00601943" w:rsidRPr="00601943" w:rsidRDefault="00601943" w:rsidP="00601943">
      <w:pPr>
        <w:keepLines/>
        <w:tabs>
          <w:tab w:val="left" w:pos="851"/>
          <w:tab w:val="left" w:pos="1134"/>
          <w:tab w:val="left" w:pos="1418"/>
          <w:tab w:val="left" w:pos="15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943">
        <w:rPr>
          <w:rFonts w:ascii="Times New Roman" w:eastAsia="Times New Roman" w:hAnsi="Times New Roman"/>
          <w:sz w:val="28"/>
          <w:szCs w:val="28"/>
          <w:lang w:eastAsia="ru-RU"/>
        </w:rPr>
        <w:t>м) размер;</w:t>
      </w:r>
    </w:p>
    <w:p w14:paraId="7D41F39A" w14:textId="77777777" w:rsidR="00601943" w:rsidRPr="00601943" w:rsidRDefault="00601943" w:rsidP="00601943">
      <w:pPr>
        <w:keepLines/>
        <w:tabs>
          <w:tab w:val="left" w:pos="851"/>
          <w:tab w:val="left" w:pos="1134"/>
          <w:tab w:val="left" w:pos="1418"/>
          <w:tab w:val="left" w:pos="15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943">
        <w:rPr>
          <w:rFonts w:ascii="Times New Roman" w:eastAsia="Times New Roman" w:hAnsi="Times New Roman"/>
          <w:sz w:val="28"/>
          <w:szCs w:val="28"/>
          <w:lang w:eastAsia="ru-RU"/>
        </w:rPr>
        <w:t xml:space="preserve">н) </w:t>
      </w:r>
      <w:proofErr w:type="spellStart"/>
      <w:r w:rsidRPr="00601943">
        <w:rPr>
          <w:rFonts w:ascii="Times New Roman" w:eastAsia="Times New Roman" w:hAnsi="Times New Roman"/>
          <w:sz w:val="28"/>
          <w:szCs w:val="28"/>
          <w:lang w:eastAsia="ru-RU"/>
        </w:rPr>
        <w:t>ethernet</w:t>
      </w:r>
      <w:proofErr w:type="spellEnd"/>
      <w:r w:rsidRPr="00601943">
        <w:rPr>
          <w:rFonts w:ascii="Times New Roman" w:eastAsia="Times New Roman" w:hAnsi="Times New Roman"/>
          <w:sz w:val="28"/>
          <w:szCs w:val="28"/>
          <w:lang w:eastAsia="ru-RU"/>
        </w:rPr>
        <w:t>-протокол.</w:t>
      </w:r>
    </w:p>
    <w:p w14:paraId="662B4E42" w14:textId="77777777" w:rsidR="00601943" w:rsidRPr="00601943" w:rsidRDefault="00601943" w:rsidP="00601943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943">
        <w:rPr>
          <w:rFonts w:ascii="Times New Roman" w:eastAsia="Times New Roman" w:hAnsi="Times New Roman"/>
          <w:sz w:val="28"/>
          <w:szCs w:val="28"/>
          <w:lang w:eastAsia="ru-RU"/>
        </w:rPr>
        <w:t>Для операционных систем:</w:t>
      </w:r>
    </w:p>
    <w:p w14:paraId="266628CC" w14:textId="77777777" w:rsidR="00601943" w:rsidRPr="00601943" w:rsidRDefault="00601943" w:rsidP="00601943">
      <w:pPr>
        <w:keepLines/>
        <w:tabs>
          <w:tab w:val="left" w:pos="992"/>
          <w:tab w:val="left" w:pos="1134"/>
          <w:tab w:val="left" w:pos="1276"/>
          <w:tab w:val="left" w:pos="143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943">
        <w:rPr>
          <w:rFonts w:ascii="Times New Roman" w:eastAsia="Times New Roman" w:hAnsi="Times New Roman"/>
          <w:sz w:val="28"/>
          <w:szCs w:val="28"/>
          <w:lang w:eastAsia="ru-RU"/>
        </w:rPr>
        <w:t>1) служебные события:</w:t>
      </w:r>
    </w:p>
    <w:p w14:paraId="3837E663" w14:textId="77777777" w:rsidR="00601943" w:rsidRPr="00601943" w:rsidRDefault="00601943" w:rsidP="00601943">
      <w:pPr>
        <w:keepLines/>
        <w:tabs>
          <w:tab w:val="left" w:pos="851"/>
          <w:tab w:val="left" w:pos="1134"/>
          <w:tab w:val="left" w:pos="1418"/>
          <w:tab w:val="left" w:pos="15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943">
        <w:rPr>
          <w:rFonts w:ascii="Times New Roman" w:eastAsia="Times New Roman" w:hAnsi="Times New Roman"/>
          <w:sz w:val="28"/>
          <w:szCs w:val="28"/>
          <w:lang w:eastAsia="ru-RU"/>
        </w:rPr>
        <w:t>а) дата срабатывания события (день, час, минута, секунда);</w:t>
      </w:r>
    </w:p>
    <w:p w14:paraId="538E3A5B" w14:textId="77777777" w:rsidR="00601943" w:rsidRPr="00601943" w:rsidRDefault="00601943" w:rsidP="00601943">
      <w:pPr>
        <w:keepLines/>
        <w:tabs>
          <w:tab w:val="left" w:pos="851"/>
          <w:tab w:val="left" w:pos="1134"/>
          <w:tab w:val="left" w:pos="1418"/>
          <w:tab w:val="left" w:pos="15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943">
        <w:rPr>
          <w:rFonts w:ascii="Times New Roman" w:eastAsia="Times New Roman" w:hAnsi="Times New Roman"/>
          <w:sz w:val="28"/>
          <w:szCs w:val="28"/>
          <w:lang w:eastAsia="ru-RU"/>
        </w:rPr>
        <w:t>б) источник события;</w:t>
      </w:r>
    </w:p>
    <w:p w14:paraId="12619F76" w14:textId="77777777" w:rsidR="00601943" w:rsidRPr="00601943" w:rsidRDefault="00601943" w:rsidP="00601943">
      <w:pPr>
        <w:keepLines/>
        <w:tabs>
          <w:tab w:val="left" w:pos="851"/>
          <w:tab w:val="left" w:pos="1134"/>
          <w:tab w:val="left" w:pos="1418"/>
          <w:tab w:val="left" w:pos="15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943">
        <w:rPr>
          <w:rFonts w:ascii="Times New Roman" w:eastAsia="Times New Roman" w:hAnsi="Times New Roman"/>
          <w:sz w:val="28"/>
          <w:szCs w:val="28"/>
          <w:lang w:eastAsia="ru-RU"/>
        </w:rPr>
        <w:t>в) пользователь;</w:t>
      </w:r>
    </w:p>
    <w:p w14:paraId="462F22A5" w14:textId="77777777" w:rsidR="00601943" w:rsidRPr="00601943" w:rsidRDefault="00601943" w:rsidP="00601943">
      <w:pPr>
        <w:keepLines/>
        <w:tabs>
          <w:tab w:val="left" w:pos="851"/>
          <w:tab w:val="left" w:pos="1134"/>
          <w:tab w:val="left" w:pos="1418"/>
          <w:tab w:val="left" w:pos="15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943">
        <w:rPr>
          <w:rFonts w:ascii="Times New Roman" w:eastAsia="Times New Roman" w:hAnsi="Times New Roman"/>
          <w:sz w:val="28"/>
          <w:szCs w:val="28"/>
          <w:lang w:eastAsia="ru-RU"/>
        </w:rPr>
        <w:t>г) код события (критическое, предупреждение, ошибка);</w:t>
      </w:r>
    </w:p>
    <w:p w14:paraId="1950F74D" w14:textId="77777777" w:rsidR="00601943" w:rsidRPr="00601943" w:rsidRDefault="00601943" w:rsidP="00601943">
      <w:pPr>
        <w:keepLines/>
        <w:tabs>
          <w:tab w:val="left" w:pos="992"/>
          <w:tab w:val="left" w:pos="1134"/>
          <w:tab w:val="left" w:pos="1276"/>
          <w:tab w:val="left" w:pos="143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943">
        <w:rPr>
          <w:rFonts w:ascii="Times New Roman" w:eastAsia="Times New Roman" w:hAnsi="Times New Roman"/>
          <w:sz w:val="28"/>
          <w:szCs w:val="28"/>
          <w:lang w:eastAsia="ru-RU"/>
        </w:rPr>
        <w:t>2) события безопасности:</w:t>
      </w:r>
    </w:p>
    <w:p w14:paraId="522BF2E7" w14:textId="77777777" w:rsidR="00601943" w:rsidRPr="00601943" w:rsidRDefault="00601943" w:rsidP="00601943">
      <w:pPr>
        <w:keepLines/>
        <w:tabs>
          <w:tab w:val="left" w:pos="851"/>
          <w:tab w:val="left" w:pos="1134"/>
          <w:tab w:val="left" w:pos="1418"/>
          <w:tab w:val="left" w:pos="15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943">
        <w:rPr>
          <w:rFonts w:ascii="Times New Roman" w:eastAsia="Times New Roman" w:hAnsi="Times New Roman"/>
          <w:sz w:val="28"/>
          <w:szCs w:val="28"/>
          <w:lang w:eastAsia="ru-RU"/>
        </w:rPr>
        <w:t>а) дата срабатывания события (день, час, минута, секунда);</w:t>
      </w:r>
    </w:p>
    <w:p w14:paraId="7B126F04" w14:textId="77777777" w:rsidR="00601943" w:rsidRPr="00601943" w:rsidRDefault="00601943" w:rsidP="00601943">
      <w:pPr>
        <w:keepLines/>
        <w:tabs>
          <w:tab w:val="left" w:pos="851"/>
          <w:tab w:val="left" w:pos="1134"/>
          <w:tab w:val="left" w:pos="1418"/>
          <w:tab w:val="left" w:pos="15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943">
        <w:rPr>
          <w:rFonts w:ascii="Times New Roman" w:eastAsia="Times New Roman" w:hAnsi="Times New Roman"/>
          <w:sz w:val="28"/>
          <w:szCs w:val="28"/>
          <w:lang w:eastAsia="ru-RU"/>
        </w:rPr>
        <w:t>б) вход в систему;</w:t>
      </w:r>
    </w:p>
    <w:p w14:paraId="0D39EA43" w14:textId="77777777" w:rsidR="00601943" w:rsidRPr="00601943" w:rsidRDefault="00601943" w:rsidP="00601943">
      <w:pPr>
        <w:keepLines/>
        <w:tabs>
          <w:tab w:val="left" w:pos="851"/>
          <w:tab w:val="left" w:pos="1134"/>
          <w:tab w:val="left" w:pos="1418"/>
          <w:tab w:val="left" w:pos="15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943">
        <w:rPr>
          <w:rFonts w:ascii="Times New Roman" w:eastAsia="Times New Roman" w:hAnsi="Times New Roman"/>
          <w:sz w:val="28"/>
          <w:szCs w:val="28"/>
          <w:lang w:eastAsia="ru-RU"/>
        </w:rPr>
        <w:t>в) выход из системы;</w:t>
      </w:r>
    </w:p>
    <w:p w14:paraId="01DCBEEC" w14:textId="77777777" w:rsidR="00601943" w:rsidRPr="00601943" w:rsidRDefault="00601943" w:rsidP="00601943">
      <w:pPr>
        <w:keepLines/>
        <w:tabs>
          <w:tab w:val="left" w:pos="851"/>
          <w:tab w:val="left" w:pos="1134"/>
          <w:tab w:val="left" w:pos="1418"/>
          <w:tab w:val="left" w:pos="15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943">
        <w:rPr>
          <w:rFonts w:ascii="Times New Roman" w:eastAsia="Times New Roman" w:hAnsi="Times New Roman"/>
          <w:sz w:val="28"/>
          <w:szCs w:val="28"/>
          <w:lang w:eastAsia="ru-RU"/>
        </w:rPr>
        <w:t>г) результат попытки входа (успешная или неуспешная);</w:t>
      </w:r>
    </w:p>
    <w:p w14:paraId="0C950827" w14:textId="77777777" w:rsidR="00601943" w:rsidRPr="00601943" w:rsidRDefault="00601943" w:rsidP="00601943">
      <w:pPr>
        <w:keepLines/>
        <w:tabs>
          <w:tab w:val="left" w:pos="851"/>
          <w:tab w:val="left" w:pos="1134"/>
          <w:tab w:val="left" w:pos="1418"/>
          <w:tab w:val="left" w:pos="15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943">
        <w:rPr>
          <w:rFonts w:ascii="Times New Roman" w:eastAsia="Times New Roman" w:hAnsi="Times New Roman"/>
          <w:sz w:val="28"/>
          <w:szCs w:val="28"/>
          <w:lang w:eastAsia="ru-RU"/>
        </w:rPr>
        <w:t>д) результат попытки загрузки (останова) операционной системы (успешная или неуспешная);</w:t>
      </w:r>
    </w:p>
    <w:p w14:paraId="4C667E49" w14:textId="77777777" w:rsidR="00601943" w:rsidRPr="00601943" w:rsidRDefault="00601943" w:rsidP="00601943">
      <w:pPr>
        <w:keepLines/>
        <w:tabs>
          <w:tab w:val="left" w:pos="851"/>
          <w:tab w:val="left" w:pos="1134"/>
          <w:tab w:val="left" w:pos="1418"/>
          <w:tab w:val="left" w:pos="15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943">
        <w:rPr>
          <w:rFonts w:ascii="Times New Roman" w:eastAsia="Times New Roman" w:hAnsi="Times New Roman"/>
          <w:sz w:val="28"/>
          <w:szCs w:val="28"/>
          <w:lang w:eastAsia="ru-RU"/>
        </w:rPr>
        <w:t>е) идентификатор, предъявленный при попытке доступа;</w:t>
      </w:r>
    </w:p>
    <w:p w14:paraId="1307973F" w14:textId="77777777" w:rsidR="00601943" w:rsidRPr="00601943" w:rsidRDefault="00601943" w:rsidP="00601943">
      <w:pPr>
        <w:keepLines/>
        <w:tabs>
          <w:tab w:val="left" w:pos="851"/>
          <w:tab w:val="left" w:pos="1134"/>
          <w:tab w:val="left" w:pos="1418"/>
          <w:tab w:val="left" w:pos="15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943">
        <w:rPr>
          <w:rFonts w:ascii="Times New Roman" w:eastAsia="Times New Roman" w:hAnsi="Times New Roman"/>
          <w:sz w:val="28"/>
          <w:szCs w:val="28"/>
          <w:lang w:eastAsia="ru-RU"/>
        </w:rPr>
        <w:t>ж) блокировка учетной записи субъекта доступа.</w:t>
      </w:r>
    </w:p>
    <w:p w14:paraId="25420330" w14:textId="77777777" w:rsidR="00601943" w:rsidRPr="00601943" w:rsidRDefault="00601943" w:rsidP="00601943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943">
        <w:rPr>
          <w:rFonts w:ascii="Times New Roman" w:eastAsia="Times New Roman" w:hAnsi="Times New Roman"/>
          <w:sz w:val="28"/>
          <w:szCs w:val="28"/>
          <w:lang w:eastAsia="ru-RU"/>
        </w:rPr>
        <w:t>Для систем антивирусной защиты информации:</w:t>
      </w:r>
    </w:p>
    <w:p w14:paraId="7080FDDC" w14:textId="77777777" w:rsidR="00601943" w:rsidRPr="00601943" w:rsidRDefault="00601943" w:rsidP="00601943">
      <w:pPr>
        <w:keepLines/>
        <w:tabs>
          <w:tab w:val="left" w:pos="992"/>
          <w:tab w:val="left" w:pos="1134"/>
          <w:tab w:val="left" w:pos="1276"/>
          <w:tab w:val="left" w:pos="143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943">
        <w:rPr>
          <w:rFonts w:ascii="Times New Roman" w:eastAsia="Times New Roman" w:hAnsi="Times New Roman"/>
          <w:sz w:val="28"/>
          <w:szCs w:val="28"/>
          <w:lang w:eastAsia="ru-RU"/>
        </w:rPr>
        <w:t>1) служебные события:</w:t>
      </w:r>
    </w:p>
    <w:p w14:paraId="1F97CE52" w14:textId="77777777" w:rsidR="00601943" w:rsidRPr="00601943" w:rsidRDefault="00601943" w:rsidP="00601943">
      <w:pPr>
        <w:keepLines/>
        <w:tabs>
          <w:tab w:val="left" w:pos="851"/>
          <w:tab w:val="left" w:pos="1134"/>
          <w:tab w:val="left" w:pos="1418"/>
          <w:tab w:val="left" w:pos="15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943">
        <w:rPr>
          <w:rFonts w:ascii="Times New Roman" w:eastAsia="Times New Roman" w:hAnsi="Times New Roman"/>
          <w:sz w:val="28"/>
          <w:szCs w:val="28"/>
          <w:lang w:eastAsia="ru-RU"/>
        </w:rPr>
        <w:t>а) дата срабатывания события (день, час, минута, секунда);</w:t>
      </w:r>
    </w:p>
    <w:p w14:paraId="1DD2DAC3" w14:textId="77777777" w:rsidR="00601943" w:rsidRPr="00601943" w:rsidRDefault="00601943" w:rsidP="00601943">
      <w:pPr>
        <w:keepLines/>
        <w:tabs>
          <w:tab w:val="left" w:pos="851"/>
          <w:tab w:val="left" w:pos="1134"/>
          <w:tab w:val="left" w:pos="1418"/>
          <w:tab w:val="left" w:pos="15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943">
        <w:rPr>
          <w:rFonts w:ascii="Times New Roman" w:eastAsia="Times New Roman" w:hAnsi="Times New Roman"/>
          <w:sz w:val="28"/>
          <w:szCs w:val="28"/>
          <w:lang w:eastAsia="ru-RU"/>
        </w:rPr>
        <w:t>б) запуск задачи (сканирования, обновления и др.);</w:t>
      </w:r>
    </w:p>
    <w:p w14:paraId="3D1F1C71" w14:textId="77777777" w:rsidR="00601943" w:rsidRPr="00601943" w:rsidRDefault="00601943" w:rsidP="00601943">
      <w:pPr>
        <w:keepLines/>
        <w:tabs>
          <w:tab w:val="left" w:pos="851"/>
          <w:tab w:val="left" w:pos="1134"/>
          <w:tab w:val="left" w:pos="1418"/>
          <w:tab w:val="left" w:pos="15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943">
        <w:rPr>
          <w:rFonts w:ascii="Times New Roman" w:eastAsia="Times New Roman" w:hAnsi="Times New Roman"/>
          <w:sz w:val="28"/>
          <w:szCs w:val="28"/>
          <w:lang w:eastAsia="ru-RU"/>
        </w:rPr>
        <w:t>в) изменение настроек компонентов защиты;</w:t>
      </w:r>
    </w:p>
    <w:p w14:paraId="6D92FE54" w14:textId="77777777" w:rsidR="00601943" w:rsidRPr="00601943" w:rsidRDefault="00601943" w:rsidP="00601943">
      <w:pPr>
        <w:keepLines/>
        <w:tabs>
          <w:tab w:val="left" w:pos="851"/>
          <w:tab w:val="left" w:pos="1134"/>
          <w:tab w:val="left" w:pos="1418"/>
          <w:tab w:val="left" w:pos="15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943">
        <w:rPr>
          <w:rFonts w:ascii="Times New Roman" w:eastAsia="Times New Roman" w:hAnsi="Times New Roman"/>
          <w:sz w:val="28"/>
          <w:szCs w:val="28"/>
          <w:lang w:eastAsia="ru-RU"/>
        </w:rPr>
        <w:t>г) результат;</w:t>
      </w:r>
    </w:p>
    <w:p w14:paraId="3B33D035" w14:textId="77777777" w:rsidR="00601943" w:rsidRPr="00601943" w:rsidRDefault="00601943" w:rsidP="00601943">
      <w:pPr>
        <w:keepLines/>
        <w:tabs>
          <w:tab w:val="left" w:pos="992"/>
          <w:tab w:val="left" w:pos="1134"/>
          <w:tab w:val="left" w:pos="1276"/>
          <w:tab w:val="left" w:pos="143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943">
        <w:rPr>
          <w:rFonts w:ascii="Times New Roman" w:eastAsia="Times New Roman" w:hAnsi="Times New Roman"/>
          <w:sz w:val="28"/>
          <w:szCs w:val="28"/>
          <w:lang w:eastAsia="ru-RU"/>
        </w:rPr>
        <w:t>2) события безопасности:</w:t>
      </w:r>
    </w:p>
    <w:p w14:paraId="4DC7461D" w14:textId="77777777" w:rsidR="00601943" w:rsidRPr="00601943" w:rsidRDefault="00601943" w:rsidP="00601943">
      <w:pPr>
        <w:keepLines/>
        <w:tabs>
          <w:tab w:val="left" w:pos="851"/>
          <w:tab w:val="left" w:pos="1134"/>
          <w:tab w:val="left" w:pos="1418"/>
          <w:tab w:val="left" w:pos="15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943">
        <w:rPr>
          <w:rFonts w:ascii="Times New Roman" w:eastAsia="Times New Roman" w:hAnsi="Times New Roman"/>
          <w:sz w:val="28"/>
          <w:szCs w:val="28"/>
          <w:lang w:eastAsia="ru-RU"/>
        </w:rPr>
        <w:t>а) дата срабатывания события (день, час, минута, секунда);</w:t>
      </w:r>
    </w:p>
    <w:p w14:paraId="70D99D99" w14:textId="77777777" w:rsidR="00601943" w:rsidRPr="00601943" w:rsidRDefault="00601943" w:rsidP="00601943">
      <w:pPr>
        <w:keepLines/>
        <w:numPr>
          <w:ilvl w:val="1"/>
          <w:numId w:val="0"/>
        </w:numPr>
        <w:tabs>
          <w:tab w:val="num" w:pos="709"/>
          <w:tab w:val="left" w:pos="851"/>
          <w:tab w:val="left" w:pos="1134"/>
          <w:tab w:val="left" w:pos="1418"/>
          <w:tab w:val="left" w:pos="15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943">
        <w:rPr>
          <w:rFonts w:ascii="Times New Roman" w:eastAsia="Times New Roman" w:hAnsi="Times New Roman"/>
          <w:sz w:val="28"/>
          <w:szCs w:val="28"/>
          <w:lang w:eastAsia="ru-RU"/>
        </w:rPr>
        <w:t>б) запуск задачи (сканирования, обновления и др.);</w:t>
      </w:r>
    </w:p>
    <w:p w14:paraId="677FF954" w14:textId="77777777" w:rsidR="00601943" w:rsidRPr="00601943" w:rsidRDefault="00601943" w:rsidP="00601943">
      <w:pPr>
        <w:keepLines/>
        <w:numPr>
          <w:ilvl w:val="1"/>
          <w:numId w:val="0"/>
        </w:numPr>
        <w:tabs>
          <w:tab w:val="num" w:pos="709"/>
          <w:tab w:val="left" w:pos="851"/>
          <w:tab w:val="left" w:pos="1134"/>
          <w:tab w:val="left" w:pos="1418"/>
          <w:tab w:val="left" w:pos="15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943">
        <w:rPr>
          <w:rFonts w:ascii="Times New Roman" w:eastAsia="Times New Roman" w:hAnsi="Times New Roman"/>
          <w:sz w:val="28"/>
          <w:szCs w:val="28"/>
          <w:lang w:eastAsia="ru-RU"/>
        </w:rPr>
        <w:t>в) изменение настроек компонентов защиты;</w:t>
      </w:r>
    </w:p>
    <w:p w14:paraId="338D0A5F" w14:textId="77777777" w:rsidR="00601943" w:rsidRPr="00601943" w:rsidRDefault="00601943" w:rsidP="00601943">
      <w:pPr>
        <w:keepLines/>
        <w:numPr>
          <w:ilvl w:val="1"/>
          <w:numId w:val="0"/>
        </w:numPr>
        <w:tabs>
          <w:tab w:val="num" w:pos="709"/>
          <w:tab w:val="left" w:pos="851"/>
          <w:tab w:val="left" w:pos="1134"/>
          <w:tab w:val="left" w:pos="1418"/>
          <w:tab w:val="left" w:pos="15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943">
        <w:rPr>
          <w:rFonts w:ascii="Times New Roman" w:eastAsia="Times New Roman" w:hAnsi="Times New Roman"/>
          <w:sz w:val="28"/>
          <w:szCs w:val="28"/>
          <w:lang w:eastAsia="ru-RU"/>
        </w:rPr>
        <w:t>г) результат события;</w:t>
      </w:r>
    </w:p>
    <w:p w14:paraId="44D3A5D8" w14:textId="77777777" w:rsidR="00601943" w:rsidRPr="00601943" w:rsidRDefault="00601943" w:rsidP="00277D72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01943">
        <w:rPr>
          <w:rFonts w:ascii="Times New Roman" w:eastAsia="Times New Roman" w:hAnsi="Times New Roman"/>
          <w:sz w:val="28"/>
          <w:szCs w:val="24"/>
          <w:lang w:eastAsia="ru-RU"/>
        </w:rPr>
        <w:t>Для прикладного программного обеспечения:</w:t>
      </w:r>
    </w:p>
    <w:p w14:paraId="068E2651" w14:textId="77777777" w:rsidR="00601943" w:rsidRPr="00601943" w:rsidRDefault="00601943" w:rsidP="00277D72">
      <w:pPr>
        <w:keepLines/>
        <w:tabs>
          <w:tab w:val="left" w:pos="992"/>
          <w:tab w:val="left" w:pos="1134"/>
          <w:tab w:val="left" w:pos="1276"/>
          <w:tab w:val="left" w:pos="143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1) </w:t>
      </w:r>
      <w:r w:rsidRPr="00601943">
        <w:rPr>
          <w:rFonts w:ascii="Times New Roman" w:eastAsia="Times New Roman" w:hAnsi="Times New Roman"/>
          <w:sz w:val="28"/>
          <w:szCs w:val="24"/>
          <w:lang w:eastAsia="ru-RU"/>
        </w:rPr>
        <w:t>служебные события:</w:t>
      </w:r>
    </w:p>
    <w:p w14:paraId="1660928C" w14:textId="77777777" w:rsidR="00601943" w:rsidRPr="00601943" w:rsidRDefault="00277D72" w:rsidP="00277D72">
      <w:pPr>
        <w:keepLines/>
        <w:tabs>
          <w:tab w:val="left" w:pos="851"/>
          <w:tab w:val="left" w:pos="993"/>
          <w:tab w:val="left" w:pos="1418"/>
          <w:tab w:val="left" w:pos="15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а) </w:t>
      </w:r>
      <w:r w:rsidR="00601943" w:rsidRPr="00601943">
        <w:rPr>
          <w:rFonts w:ascii="Times New Roman" w:eastAsia="Times New Roman" w:hAnsi="Times New Roman"/>
          <w:sz w:val="28"/>
          <w:szCs w:val="24"/>
          <w:lang w:eastAsia="ru-RU"/>
        </w:rPr>
        <w:t>дата срабатывания события (день, час, минута, секунда);</w:t>
      </w:r>
    </w:p>
    <w:p w14:paraId="11E2C347" w14:textId="77777777" w:rsidR="00601943" w:rsidRPr="00601943" w:rsidRDefault="00277D72" w:rsidP="00277D72">
      <w:pPr>
        <w:keepLines/>
        <w:numPr>
          <w:ilvl w:val="1"/>
          <w:numId w:val="0"/>
        </w:numPr>
        <w:tabs>
          <w:tab w:val="num" w:pos="709"/>
          <w:tab w:val="left" w:pos="851"/>
          <w:tab w:val="left" w:pos="993"/>
          <w:tab w:val="left" w:pos="1418"/>
          <w:tab w:val="left" w:pos="15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б) </w:t>
      </w:r>
      <w:r w:rsidR="00601943" w:rsidRPr="00601943">
        <w:rPr>
          <w:rFonts w:ascii="Times New Roman" w:eastAsia="Times New Roman" w:hAnsi="Times New Roman"/>
          <w:sz w:val="28"/>
          <w:szCs w:val="24"/>
          <w:lang w:eastAsia="ru-RU"/>
        </w:rPr>
        <w:t>запуск приложения;</w:t>
      </w:r>
    </w:p>
    <w:p w14:paraId="436A3A08" w14:textId="77777777" w:rsidR="00601943" w:rsidRPr="00601943" w:rsidRDefault="00277D72" w:rsidP="00277D72">
      <w:pPr>
        <w:keepLines/>
        <w:numPr>
          <w:ilvl w:val="1"/>
          <w:numId w:val="0"/>
        </w:numPr>
        <w:tabs>
          <w:tab w:val="num" w:pos="709"/>
          <w:tab w:val="left" w:pos="851"/>
          <w:tab w:val="left" w:pos="993"/>
          <w:tab w:val="left" w:pos="1418"/>
          <w:tab w:val="left" w:pos="15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в) </w:t>
      </w:r>
      <w:r w:rsidR="00601943" w:rsidRPr="00601943">
        <w:rPr>
          <w:rFonts w:ascii="Times New Roman" w:eastAsia="Times New Roman" w:hAnsi="Times New Roman"/>
          <w:sz w:val="28"/>
          <w:szCs w:val="24"/>
          <w:lang w:eastAsia="ru-RU"/>
        </w:rPr>
        <w:t>остановка приложения;</w:t>
      </w:r>
    </w:p>
    <w:p w14:paraId="5D412A6F" w14:textId="77777777" w:rsidR="00601943" w:rsidRPr="00601943" w:rsidRDefault="00277D72" w:rsidP="00277D72">
      <w:pPr>
        <w:keepLines/>
        <w:numPr>
          <w:ilvl w:val="1"/>
          <w:numId w:val="0"/>
        </w:numPr>
        <w:tabs>
          <w:tab w:val="num" w:pos="709"/>
          <w:tab w:val="left" w:pos="851"/>
          <w:tab w:val="left" w:pos="993"/>
          <w:tab w:val="left" w:pos="1418"/>
          <w:tab w:val="left" w:pos="15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г) </w:t>
      </w:r>
      <w:r w:rsidR="00601943" w:rsidRPr="00601943">
        <w:rPr>
          <w:rFonts w:ascii="Times New Roman" w:eastAsia="Times New Roman" w:hAnsi="Times New Roman"/>
          <w:sz w:val="28"/>
          <w:szCs w:val="24"/>
          <w:lang w:eastAsia="ru-RU"/>
        </w:rPr>
        <w:t>изменение настроек приложения;</w:t>
      </w:r>
    </w:p>
    <w:p w14:paraId="2805C2E3" w14:textId="77777777" w:rsidR="00601943" w:rsidRPr="00601943" w:rsidRDefault="00277D72" w:rsidP="00277D72">
      <w:pPr>
        <w:keepLines/>
        <w:numPr>
          <w:ilvl w:val="1"/>
          <w:numId w:val="0"/>
        </w:numPr>
        <w:tabs>
          <w:tab w:val="num" w:pos="709"/>
          <w:tab w:val="left" w:pos="851"/>
          <w:tab w:val="left" w:pos="993"/>
          <w:tab w:val="left" w:pos="1418"/>
          <w:tab w:val="left" w:pos="15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д) </w:t>
      </w:r>
      <w:r w:rsidR="00601943" w:rsidRPr="00601943">
        <w:rPr>
          <w:rFonts w:ascii="Times New Roman" w:eastAsia="Times New Roman" w:hAnsi="Times New Roman"/>
          <w:sz w:val="28"/>
          <w:szCs w:val="24"/>
          <w:lang w:eastAsia="ru-RU"/>
        </w:rPr>
        <w:t>переполнение свободного пространства в местах хранения логов;</w:t>
      </w:r>
    </w:p>
    <w:p w14:paraId="00123AC9" w14:textId="77777777" w:rsidR="00601943" w:rsidRPr="00601943" w:rsidRDefault="00601943" w:rsidP="00277D72">
      <w:pPr>
        <w:keepLines/>
        <w:tabs>
          <w:tab w:val="left" w:pos="992"/>
          <w:tab w:val="left" w:pos="1134"/>
          <w:tab w:val="left" w:pos="1276"/>
          <w:tab w:val="left" w:pos="143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01943">
        <w:rPr>
          <w:rFonts w:ascii="Times New Roman" w:eastAsia="Times New Roman" w:hAnsi="Times New Roman"/>
          <w:sz w:val="28"/>
          <w:szCs w:val="24"/>
          <w:lang w:eastAsia="ru-RU"/>
        </w:rPr>
        <w:t>2) события безопасности:</w:t>
      </w:r>
    </w:p>
    <w:p w14:paraId="5665ECF6" w14:textId="77777777" w:rsidR="00601943" w:rsidRPr="00601943" w:rsidRDefault="00277D72" w:rsidP="00277D72">
      <w:pPr>
        <w:keepLines/>
        <w:tabs>
          <w:tab w:val="left" w:pos="1418"/>
          <w:tab w:val="left" w:pos="15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а) </w:t>
      </w:r>
      <w:r w:rsidR="00601943" w:rsidRPr="00601943">
        <w:rPr>
          <w:rFonts w:ascii="Times New Roman" w:eastAsia="Times New Roman" w:hAnsi="Times New Roman"/>
          <w:sz w:val="28"/>
          <w:szCs w:val="24"/>
          <w:lang w:eastAsia="ru-RU"/>
        </w:rPr>
        <w:t>дата срабатывания события (день, час, минута, секунда);</w:t>
      </w:r>
    </w:p>
    <w:p w14:paraId="1F407F33" w14:textId="77777777" w:rsidR="00601943" w:rsidRPr="00601943" w:rsidRDefault="00277D72" w:rsidP="00277D72">
      <w:pPr>
        <w:keepLines/>
        <w:numPr>
          <w:ilvl w:val="1"/>
          <w:numId w:val="0"/>
        </w:numPr>
        <w:tabs>
          <w:tab w:val="num" w:pos="709"/>
          <w:tab w:val="left" w:pos="1418"/>
          <w:tab w:val="left" w:pos="15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б) </w:t>
      </w:r>
      <w:r w:rsidR="00601943" w:rsidRPr="00601943">
        <w:rPr>
          <w:rFonts w:ascii="Times New Roman" w:eastAsia="Times New Roman" w:hAnsi="Times New Roman"/>
          <w:sz w:val="28"/>
          <w:szCs w:val="24"/>
          <w:lang w:eastAsia="ru-RU"/>
        </w:rPr>
        <w:t>вход в систему;</w:t>
      </w:r>
    </w:p>
    <w:p w14:paraId="085C82E0" w14:textId="77777777" w:rsidR="00601943" w:rsidRPr="00601943" w:rsidRDefault="00277D72" w:rsidP="00277D72">
      <w:pPr>
        <w:keepLines/>
        <w:numPr>
          <w:ilvl w:val="1"/>
          <w:numId w:val="0"/>
        </w:numPr>
        <w:tabs>
          <w:tab w:val="num" w:pos="709"/>
          <w:tab w:val="left" w:pos="1418"/>
          <w:tab w:val="left" w:pos="15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в) </w:t>
      </w:r>
      <w:r w:rsidR="00601943" w:rsidRPr="00601943">
        <w:rPr>
          <w:rFonts w:ascii="Times New Roman" w:eastAsia="Times New Roman" w:hAnsi="Times New Roman"/>
          <w:sz w:val="28"/>
          <w:szCs w:val="24"/>
          <w:lang w:eastAsia="ru-RU"/>
        </w:rPr>
        <w:t>выход из системы;</w:t>
      </w:r>
    </w:p>
    <w:p w14:paraId="60157974" w14:textId="77777777" w:rsidR="00601943" w:rsidRPr="00601943" w:rsidRDefault="00277D72" w:rsidP="00277D72">
      <w:pPr>
        <w:keepLines/>
        <w:numPr>
          <w:ilvl w:val="1"/>
          <w:numId w:val="0"/>
        </w:numPr>
        <w:tabs>
          <w:tab w:val="num" w:pos="709"/>
          <w:tab w:val="left" w:pos="1418"/>
          <w:tab w:val="left" w:pos="15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г) </w:t>
      </w:r>
      <w:r w:rsidR="00601943" w:rsidRPr="00601943">
        <w:rPr>
          <w:rFonts w:ascii="Times New Roman" w:eastAsia="Times New Roman" w:hAnsi="Times New Roman"/>
          <w:sz w:val="28"/>
          <w:szCs w:val="24"/>
          <w:lang w:eastAsia="ru-RU"/>
        </w:rPr>
        <w:t>результат попытки входа (успешная или неуспешная);</w:t>
      </w:r>
    </w:p>
    <w:p w14:paraId="32E14C2E" w14:textId="77777777" w:rsidR="00601943" w:rsidRPr="00601943" w:rsidRDefault="00277D72" w:rsidP="00277D72">
      <w:pPr>
        <w:keepLines/>
        <w:numPr>
          <w:ilvl w:val="1"/>
          <w:numId w:val="0"/>
        </w:numPr>
        <w:tabs>
          <w:tab w:val="num" w:pos="709"/>
          <w:tab w:val="left" w:pos="1418"/>
          <w:tab w:val="left" w:pos="15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д) </w:t>
      </w:r>
      <w:r w:rsidR="00601943" w:rsidRPr="00601943">
        <w:rPr>
          <w:rFonts w:ascii="Times New Roman" w:eastAsia="Times New Roman" w:hAnsi="Times New Roman"/>
          <w:sz w:val="28"/>
          <w:szCs w:val="24"/>
          <w:lang w:eastAsia="ru-RU"/>
        </w:rPr>
        <w:t xml:space="preserve">результат попытки загрузки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(останова) операционной системы </w:t>
      </w:r>
      <w:r w:rsidR="00601943" w:rsidRPr="00601943">
        <w:rPr>
          <w:rFonts w:ascii="Times New Roman" w:eastAsia="Times New Roman" w:hAnsi="Times New Roman"/>
          <w:sz w:val="28"/>
          <w:szCs w:val="24"/>
          <w:lang w:eastAsia="ru-RU"/>
        </w:rPr>
        <w:t>(успешная или неуспешная);</w:t>
      </w:r>
    </w:p>
    <w:p w14:paraId="08344FEA" w14:textId="77777777" w:rsidR="00601943" w:rsidRPr="00601943" w:rsidRDefault="00277D72" w:rsidP="00277D72">
      <w:pPr>
        <w:keepLines/>
        <w:numPr>
          <w:ilvl w:val="1"/>
          <w:numId w:val="0"/>
        </w:numPr>
        <w:tabs>
          <w:tab w:val="num" w:pos="709"/>
          <w:tab w:val="left" w:pos="1418"/>
          <w:tab w:val="left" w:pos="15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е) </w:t>
      </w:r>
      <w:r w:rsidR="00601943" w:rsidRPr="00601943">
        <w:rPr>
          <w:rFonts w:ascii="Times New Roman" w:eastAsia="Times New Roman" w:hAnsi="Times New Roman"/>
          <w:sz w:val="28"/>
          <w:szCs w:val="24"/>
          <w:lang w:eastAsia="ru-RU"/>
        </w:rPr>
        <w:t>идентификатор, предъявленный при попытке доступа;</w:t>
      </w:r>
    </w:p>
    <w:p w14:paraId="59EA7742" w14:textId="77777777" w:rsidR="00601943" w:rsidRPr="00601943" w:rsidRDefault="00277D72" w:rsidP="00277D72">
      <w:pPr>
        <w:keepLines/>
        <w:numPr>
          <w:ilvl w:val="1"/>
          <w:numId w:val="0"/>
        </w:numPr>
        <w:tabs>
          <w:tab w:val="num" w:pos="709"/>
          <w:tab w:val="left" w:pos="1418"/>
          <w:tab w:val="left" w:pos="15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ж) </w:t>
      </w:r>
      <w:r w:rsidR="00601943" w:rsidRPr="00601943">
        <w:rPr>
          <w:rFonts w:ascii="Times New Roman" w:eastAsia="Times New Roman" w:hAnsi="Times New Roman"/>
          <w:sz w:val="28"/>
          <w:szCs w:val="24"/>
          <w:lang w:eastAsia="ru-RU"/>
        </w:rPr>
        <w:t>блокировка учетной записи субъекта доступа.</w:t>
      </w:r>
    </w:p>
    <w:p w14:paraId="12EE021C" w14:textId="77777777" w:rsidR="00601943" w:rsidRPr="00601943" w:rsidRDefault="00601943" w:rsidP="00277D72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01943">
        <w:rPr>
          <w:rFonts w:ascii="Times New Roman" w:eastAsia="Times New Roman" w:hAnsi="Times New Roman"/>
          <w:sz w:val="28"/>
          <w:szCs w:val="24"/>
          <w:lang w:eastAsia="ru-RU"/>
        </w:rPr>
        <w:t>При отсутствии технической возможности обеспечить регистрацию событий лицом, ответственным за обеспечение информационной безопасности в администрации поселения, осуществляется:</w:t>
      </w:r>
    </w:p>
    <w:p w14:paraId="4FD3AB90" w14:textId="77777777" w:rsidR="00601943" w:rsidRPr="00601943" w:rsidRDefault="00277D72" w:rsidP="00277D72">
      <w:pPr>
        <w:keepLines/>
        <w:tabs>
          <w:tab w:val="left" w:pos="992"/>
          <w:tab w:val="left" w:pos="1134"/>
          <w:tab w:val="left" w:pos="1276"/>
          <w:tab w:val="left" w:pos="143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1) </w:t>
      </w:r>
      <w:r w:rsidR="00601943" w:rsidRPr="00601943">
        <w:rPr>
          <w:rFonts w:ascii="Times New Roman" w:eastAsia="Times New Roman" w:hAnsi="Times New Roman"/>
          <w:sz w:val="28"/>
          <w:szCs w:val="24"/>
          <w:lang w:eastAsia="ru-RU"/>
        </w:rPr>
        <w:t>анализ влияния отсутствия регистрации определенных событий безопасности на обеспечение защиты информации в ИС;</w:t>
      </w:r>
    </w:p>
    <w:p w14:paraId="0669806B" w14:textId="77777777" w:rsidR="00601943" w:rsidRPr="00601943" w:rsidRDefault="00277D72" w:rsidP="00277D72">
      <w:pPr>
        <w:keepLines/>
        <w:tabs>
          <w:tab w:val="left" w:pos="992"/>
          <w:tab w:val="left" w:pos="1134"/>
          <w:tab w:val="left" w:pos="1276"/>
          <w:tab w:val="left" w:pos="143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2) </w:t>
      </w:r>
      <w:r w:rsidR="00601943" w:rsidRPr="00601943">
        <w:rPr>
          <w:rFonts w:ascii="Times New Roman" w:eastAsia="Times New Roman" w:hAnsi="Times New Roman"/>
          <w:sz w:val="28"/>
          <w:szCs w:val="24"/>
          <w:lang w:eastAsia="ru-RU"/>
        </w:rPr>
        <w:t>принятие решения о необходимости реализации компенсирующих мер;</w:t>
      </w:r>
    </w:p>
    <w:p w14:paraId="187038D4" w14:textId="77777777" w:rsidR="00601943" w:rsidRPr="00601943" w:rsidRDefault="00277D72" w:rsidP="00277D72">
      <w:pPr>
        <w:keepLines/>
        <w:tabs>
          <w:tab w:val="left" w:pos="992"/>
          <w:tab w:val="left" w:pos="1134"/>
          <w:tab w:val="left" w:pos="1276"/>
          <w:tab w:val="left" w:pos="143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3) </w:t>
      </w:r>
      <w:r w:rsidR="00601943" w:rsidRPr="00601943">
        <w:rPr>
          <w:rFonts w:ascii="Times New Roman" w:eastAsia="Times New Roman" w:hAnsi="Times New Roman"/>
          <w:sz w:val="28"/>
          <w:szCs w:val="24"/>
          <w:lang w:eastAsia="ru-RU"/>
        </w:rPr>
        <w:t>разработка комплекса компенсирующих мер, снижающих негативное влияние, отсутствие регистрации определенных событий безопасности (при необходимости).</w:t>
      </w:r>
    </w:p>
    <w:p w14:paraId="2440DA16" w14:textId="77777777" w:rsidR="00601943" w:rsidRPr="00601943" w:rsidRDefault="00601943" w:rsidP="00277D72">
      <w:pPr>
        <w:spacing w:after="0" w:line="240" w:lineRule="auto"/>
        <w:rPr>
          <w:rFonts w:asciiTheme="minorHAnsi" w:eastAsiaTheme="minorHAnsi" w:hAnsiTheme="minorHAnsi" w:cstheme="minorBidi"/>
        </w:rPr>
      </w:pPr>
    </w:p>
    <w:p w14:paraId="66FB32E4" w14:textId="77777777" w:rsidR="00601943" w:rsidRPr="00601943" w:rsidRDefault="00277D72" w:rsidP="00277D72">
      <w:pPr>
        <w:keepNext/>
        <w:keepLines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 xml:space="preserve">3. </w:t>
      </w:r>
      <w:r w:rsidR="00601943" w:rsidRPr="00601943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>Правила и процедуры реагирования на сбои при регистрации событий безопасности</w:t>
      </w:r>
    </w:p>
    <w:p w14:paraId="4DDC37CF" w14:textId="77777777" w:rsidR="00601943" w:rsidRPr="00601943" w:rsidRDefault="00601943" w:rsidP="00277D72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01943">
        <w:rPr>
          <w:rFonts w:ascii="Times New Roman" w:eastAsia="Times New Roman" w:hAnsi="Times New Roman"/>
          <w:sz w:val="28"/>
          <w:szCs w:val="24"/>
          <w:lang w:eastAsia="ru-RU"/>
        </w:rPr>
        <w:t>При обнаружении сбоев лицо, ответственное за обеспечение информационной безопасности в администрации, и (или) администратор ИС:</w:t>
      </w:r>
    </w:p>
    <w:p w14:paraId="1455D805" w14:textId="77777777" w:rsidR="00601943" w:rsidRPr="00601943" w:rsidRDefault="00277D72" w:rsidP="00277D72">
      <w:pPr>
        <w:keepLines/>
        <w:tabs>
          <w:tab w:val="left" w:pos="992"/>
          <w:tab w:val="left" w:pos="1134"/>
          <w:tab w:val="left" w:pos="1276"/>
          <w:tab w:val="left" w:pos="143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1) </w:t>
      </w:r>
      <w:r w:rsidR="00601943" w:rsidRPr="00601943">
        <w:rPr>
          <w:rFonts w:ascii="Times New Roman" w:eastAsia="Times New Roman" w:hAnsi="Times New Roman"/>
          <w:sz w:val="28"/>
          <w:szCs w:val="24"/>
          <w:lang w:eastAsia="ru-RU"/>
        </w:rPr>
        <w:t>проводит их устранение в течение двух рабочих дней;</w:t>
      </w:r>
    </w:p>
    <w:p w14:paraId="3C4CE6CC" w14:textId="77777777" w:rsidR="00601943" w:rsidRPr="00601943" w:rsidRDefault="00277D72" w:rsidP="00277D72">
      <w:pPr>
        <w:keepLines/>
        <w:tabs>
          <w:tab w:val="left" w:pos="992"/>
          <w:tab w:val="left" w:pos="1134"/>
          <w:tab w:val="left" w:pos="1276"/>
          <w:tab w:val="left" w:pos="143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2) </w:t>
      </w:r>
      <w:r w:rsidR="00601943" w:rsidRPr="00601943">
        <w:rPr>
          <w:rFonts w:ascii="Times New Roman" w:eastAsia="Times New Roman" w:hAnsi="Times New Roman"/>
          <w:sz w:val="28"/>
          <w:szCs w:val="24"/>
          <w:lang w:eastAsia="ru-RU"/>
        </w:rPr>
        <w:t>инициирует служебную проверку по факту сбоев.</w:t>
      </w:r>
    </w:p>
    <w:p w14:paraId="6D3EF5AD" w14:textId="77777777" w:rsidR="00601943" w:rsidRPr="00601943" w:rsidRDefault="00601943" w:rsidP="00277D72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01943">
        <w:rPr>
          <w:rFonts w:ascii="Times New Roman" w:eastAsia="Times New Roman" w:hAnsi="Times New Roman"/>
          <w:sz w:val="28"/>
          <w:szCs w:val="24"/>
          <w:lang w:eastAsia="ru-RU"/>
        </w:rPr>
        <w:t xml:space="preserve">Время оповещения руководителя </w:t>
      </w:r>
      <w:r w:rsidR="00277D72"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 w:rsidRPr="00601943">
        <w:rPr>
          <w:rFonts w:ascii="Times New Roman" w:eastAsia="Times New Roman" w:hAnsi="Times New Roman"/>
          <w:sz w:val="28"/>
          <w:szCs w:val="24"/>
          <w:lang w:eastAsia="ru-RU"/>
        </w:rPr>
        <w:t>дминистрации о сбоях в работе – в течение 8 часов с момента обнаружения сбоя.</w:t>
      </w:r>
    </w:p>
    <w:p w14:paraId="2363D853" w14:textId="77777777" w:rsidR="00277D72" w:rsidRDefault="00277D72" w:rsidP="00277D72">
      <w:pPr>
        <w:keepNext/>
        <w:keepLines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</w:pPr>
    </w:p>
    <w:p w14:paraId="486E9FF9" w14:textId="77777777" w:rsidR="00601943" w:rsidRPr="00601943" w:rsidRDefault="00277D72" w:rsidP="00277D72">
      <w:pPr>
        <w:keepNext/>
        <w:keepLines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 xml:space="preserve">4. </w:t>
      </w:r>
      <w:r w:rsidR="00601943" w:rsidRPr="00601943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>Правила и процедуры мониторинга результатов регистрации событий безопасности и реагирования на них</w:t>
      </w:r>
    </w:p>
    <w:p w14:paraId="56FBF9A8" w14:textId="77777777" w:rsidR="00601943" w:rsidRPr="00601943" w:rsidRDefault="00601943" w:rsidP="001B3E65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01943">
        <w:rPr>
          <w:rFonts w:ascii="Times New Roman" w:eastAsia="Times New Roman" w:hAnsi="Times New Roman"/>
          <w:sz w:val="28"/>
          <w:szCs w:val="24"/>
          <w:lang w:eastAsia="ru-RU"/>
        </w:rPr>
        <w:t>Лицо, ответственное за обеспечение информационной безопасности в администрации, или уполномоченные работники не реже одного раза в месяц осуществляют мониторинг событий безопасности всего перечня событий безопасности, подлежащих регистрации в ИС.</w:t>
      </w:r>
    </w:p>
    <w:p w14:paraId="1BA598F2" w14:textId="77777777" w:rsidR="00601943" w:rsidRPr="00601943" w:rsidRDefault="00601943" w:rsidP="001B3E65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01943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Лицо, ответственное за обеспечение информационной безопасности в администрации, не реже одного раза в месяц осуществляет мониторинг событий безопасности всего перечня событий безопасности, подлежащих регистрации на АРМ пользователей, в составе не менее 25% от общего состава, входящего в состав ИС.</w:t>
      </w:r>
    </w:p>
    <w:p w14:paraId="3AE93981" w14:textId="77777777" w:rsidR="00601943" w:rsidRPr="00601943" w:rsidRDefault="00601943" w:rsidP="001B3E65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01943">
        <w:rPr>
          <w:rFonts w:ascii="Times New Roman" w:eastAsia="Times New Roman" w:hAnsi="Times New Roman"/>
          <w:sz w:val="28"/>
          <w:szCs w:val="24"/>
          <w:lang w:eastAsia="ru-RU"/>
        </w:rPr>
        <w:t>Лицом, ответственным за обеспечение информационной безопасности в администрации, и уполномоченными работниками осуществляется еженедельный оперативный мониторинг критичных событий безопасности ИС на предмет выявления критичных событий безопасности информации. В число критичных источников для мониторинга включаются:</w:t>
      </w:r>
    </w:p>
    <w:p w14:paraId="204FEF8B" w14:textId="77777777" w:rsidR="00601943" w:rsidRPr="00601943" w:rsidRDefault="00601943" w:rsidP="001B3E65">
      <w:pPr>
        <w:keepLines/>
        <w:tabs>
          <w:tab w:val="left" w:pos="992"/>
          <w:tab w:val="left" w:pos="1134"/>
          <w:tab w:val="left" w:pos="1276"/>
          <w:tab w:val="left" w:pos="143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01943">
        <w:rPr>
          <w:rFonts w:ascii="Times New Roman" w:eastAsia="Times New Roman" w:hAnsi="Times New Roman"/>
          <w:sz w:val="28"/>
          <w:szCs w:val="24"/>
          <w:lang w:eastAsia="ru-RU"/>
        </w:rPr>
        <w:t>1) средства антивирусной защиты информации;</w:t>
      </w:r>
    </w:p>
    <w:p w14:paraId="35A56DA1" w14:textId="77777777" w:rsidR="00601943" w:rsidRPr="00601943" w:rsidRDefault="00601943" w:rsidP="001B3E65">
      <w:pPr>
        <w:keepLines/>
        <w:tabs>
          <w:tab w:val="left" w:pos="992"/>
          <w:tab w:val="left" w:pos="1134"/>
          <w:tab w:val="left" w:pos="1276"/>
          <w:tab w:val="left" w:pos="143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01943">
        <w:rPr>
          <w:rFonts w:ascii="Times New Roman" w:eastAsia="Times New Roman" w:hAnsi="Times New Roman"/>
          <w:sz w:val="28"/>
          <w:szCs w:val="24"/>
          <w:lang w:eastAsia="ru-RU"/>
        </w:rPr>
        <w:t>2) средства обнаружения и предотвращения вторжений;</w:t>
      </w:r>
    </w:p>
    <w:p w14:paraId="266B93EE" w14:textId="77777777" w:rsidR="00601943" w:rsidRPr="00601943" w:rsidRDefault="001B3E65" w:rsidP="001B3E65">
      <w:pPr>
        <w:keepLines/>
        <w:tabs>
          <w:tab w:val="left" w:pos="992"/>
          <w:tab w:val="left" w:pos="1134"/>
          <w:tab w:val="left" w:pos="1276"/>
          <w:tab w:val="left" w:pos="143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3) </w:t>
      </w:r>
      <w:r w:rsidR="00601943" w:rsidRPr="00601943">
        <w:rPr>
          <w:rFonts w:ascii="Times New Roman" w:eastAsia="Times New Roman" w:hAnsi="Times New Roman"/>
          <w:sz w:val="28"/>
          <w:szCs w:val="24"/>
          <w:lang w:eastAsia="ru-RU"/>
        </w:rPr>
        <w:t>средства защиты информации от несанкционированного доступа (в части событий, сигнализирующих о признаках несанкционированного доступа).</w:t>
      </w:r>
    </w:p>
    <w:p w14:paraId="0816CE28" w14:textId="77777777" w:rsidR="00601943" w:rsidRPr="00601943" w:rsidRDefault="00601943" w:rsidP="001B3E65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01943">
        <w:rPr>
          <w:rFonts w:ascii="Times New Roman" w:eastAsia="Times New Roman" w:hAnsi="Times New Roman"/>
          <w:sz w:val="28"/>
          <w:szCs w:val="24"/>
          <w:lang w:eastAsia="ru-RU"/>
        </w:rPr>
        <w:t>Дополнительно к событиям, перечисленным выше, лицом, ответственным за обеспечение информационной безопасности в администрации, могут быть определены дополнительные категории событий безопасности, требующие еженедельного оперативного мониторинга.</w:t>
      </w:r>
    </w:p>
    <w:p w14:paraId="6DEF8CF3" w14:textId="77777777" w:rsidR="00601943" w:rsidRPr="00601943" w:rsidRDefault="00601943" w:rsidP="001B3E65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01943">
        <w:rPr>
          <w:rFonts w:ascii="Times New Roman" w:eastAsia="Times New Roman" w:hAnsi="Times New Roman"/>
          <w:sz w:val="28"/>
          <w:szCs w:val="24"/>
          <w:lang w:eastAsia="ru-RU"/>
        </w:rPr>
        <w:t>При выявлении признаков инцидентов безопасности в ИС:</w:t>
      </w:r>
    </w:p>
    <w:p w14:paraId="19FF3DDE" w14:textId="77777777" w:rsidR="00601943" w:rsidRPr="00601943" w:rsidRDefault="00601943" w:rsidP="001B3E65">
      <w:pPr>
        <w:keepLines/>
        <w:tabs>
          <w:tab w:val="left" w:pos="0"/>
          <w:tab w:val="left" w:pos="1276"/>
          <w:tab w:val="left" w:pos="143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01943">
        <w:rPr>
          <w:rFonts w:ascii="Times New Roman" w:eastAsia="Times New Roman" w:hAnsi="Times New Roman"/>
          <w:sz w:val="28"/>
          <w:szCs w:val="24"/>
          <w:lang w:eastAsia="ru-RU"/>
        </w:rPr>
        <w:t>1) проводятся мероприятия по реагированию на выявленные инциденты безопасности в течение двух рабочих дней;</w:t>
      </w:r>
    </w:p>
    <w:p w14:paraId="6FF51D3A" w14:textId="77777777" w:rsidR="00601943" w:rsidRPr="00601943" w:rsidRDefault="00601943" w:rsidP="001B3E65">
      <w:pPr>
        <w:keepLines/>
        <w:tabs>
          <w:tab w:val="left" w:pos="992"/>
          <w:tab w:val="left" w:pos="1134"/>
          <w:tab w:val="left" w:pos="1276"/>
          <w:tab w:val="left" w:pos="143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01943">
        <w:rPr>
          <w:rFonts w:ascii="Times New Roman" w:eastAsia="Times New Roman" w:hAnsi="Times New Roman"/>
          <w:sz w:val="28"/>
          <w:szCs w:val="24"/>
          <w:lang w:eastAsia="ru-RU"/>
        </w:rPr>
        <w:t>2) осуществляется планирование проведения подобных мероприятий.</w:t>
      </w:r>
    </w:p>
    <w:p w14:paraId="296F2106" w14:textId="77777777" w:rsidR="00601943" w:rsidRPr="00601943" w:rsidRDefault="00601943" w:rsidP="001B3E65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01943">
        <w:rPr>
          <w:rFonts w:ascii="Times New Roman" w:eastAsia="Times New Roman" w:hAnsi="Times New Roman"/>
          <w:sz w:val="28"/>
          <w:szCs w:val="24"/>
          <w:lang w:eastAsia="ru-RU"/>
        </w:rPr>
        <w:t>По запросу лица, ответственного за обеспечение информационной безопасности в администрации, результаты мониторинга оформляются в виде отчета.</w:t>
      </w:r>
    </w:p>
    <w:p w14:paraId="2752ACD6" w14:textId="77777777" w:rsidR="001B3E65" w:rsidRDefault="001B3E65" w:rsidP="001B3E65">
      <w:pPr>
        <w:keepNext/>
        <w:keepLines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</w:pPr>
    </w:p>
    <w:p w14:paraId="29BD566D" w14:textId="77777777" w:rsidR="00601943" w:rsidRPr="00601943" w:rsidRDefault="001B3E65" w:rsidP="001B3E65">
      <w:pPr>
        <w:keepNext/>
        <w:keepLines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 xml:space="preserve">5. </w:t>
      </w:r>
      <w:r w:rsidR="00601943" w:rsidRPr="00601943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>Правила и процедуры защиты информации о событиях безопасности</w:t>
      </w:r>
    </w:p>
    <w:p w14:paraId="5FA94E6A" w14:textId="77777777" w:rsidR="00601943" w:rsidRPr="00601943" w:rsidRDefault="00601943" w:rsidP="001B3E65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01943">
        <w:rPr>
          <w:rFonts w:ascii="Times New Roman" w:eastAsia="Times New Roman" w:hAnsi="Times New Roman"/>
          <w:sz w:val="28"/>
          <w:szCs w:val="24"/>
          <w:lang w:eastAsia="ru-RU"/>
        </w:rPr>
        <w:t>В ИС необходимо осуществлять сбор, запись и хранение информации о событиях безопасности в течение времени, установленного лицом, ответственным за обеспечение информационной безопасности в администрации.</w:t>
      </w:r>
    </w:p>
    <w:p w14:paraId="7D3228E6" w14:textId="77777777" w:rsidR="00601943" w:rsidRPr="00601943" w:rsidRDefault="00601943" w:rsidP="001B3E65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01943">
        <w:rPr>
          <w:rFonts w:ascii="Times New Roman" w:eastAsia="Times New Roman" w:hAnsi="Times New Roman"/>
          <w:sz w:val="28"/>
          <w:szCs w:val="24"/>
          <w:lang w:eastAsia="ru-RU"/>
        </w:rPr>
        <w:t>Сбор, запись и хранение информации о событиях безопасности должны предусматривать:</w:t>
      </w:r>
    </w:p>
    <w:p w14:paraId="0857EB15" w14:textId="77777777" w:rsidR="00601943" w:rsidRPr="00601943" w:rsidRDefault="00601943" w:rsidP="001B3E65">
      <w:pPr>
        <w:keepLines/>
        <w:tabs>
          <w:tab w:val="left" w:pos="426"/>
          <w:tab w:val="left" w:pos="1276"/>
          <w:tab w:val="left" w:pos="143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01943">
        <w:rPr>
          <w:rFonts w:ascii="Times New Roman" w:eastAsia="Times New Roman" w:hAnsi="Times New Roman"/>
          <w:sz w:val="28"/>
          <w:szCs w:val="24"/>
          <w:lang w:eastAsia="ru-RU"/>
        </w:rPr>
        <w:t>1) возможность выбора лицом, ответственным за обеспечение информационной безопасности в администрации, событий безопасности, подлежащих регистрации в текущий момент времени, из перечня событий безопасности;</w:t>
      </w:r>
    </w:p>
    <w:p w14:paraId="2FE22AEB" w14:textId="77777777" w:rsidR="00601943" w:rsidRPr="00601943" w:rsidRDefault="00601943" w:rsidP="001B3E65">
      <w:pPr>
        <w:keepLines/>
        <w:tabs>
          <w:tab w:val="left" w:pos="426"/>
          <w:tab w:val="left" w:pos="1276"/>
          <w:tab w:val="left" w:pos="143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01943">
        <w:rPr>
          <w:rFonts w:ascii="Times New Roman" w:eastAsia="Times New Roman" w:hAnsi="Times New Roman"/>
          <w:sz w:val="28"/>
          <w:szCs w:val="24"/>
          <w:lang w:eastAsia="ru-RU"/>
        </w:rPr>
        <w:t>2) генерацию записей регистрации для событий безопасности, подлежащих регистрации;</w:t>
      </w:r>
    </w:p>
    <w:p w14:paraId="12954C3F" w14:textId="77777777" w:rsidR="00601943" w:rsidRPr="00601943" w:rsidRDefault="00601943" w:rsidP="001B3E65">
      <w:pPr>
        <w:keepLines/>
        <w:tabs>
          <w:tab w:val="left" w:pos="426"/>
          <w:tab w:val="left" w:pos="1276"/>
          <w:tab w:val="left" w:pos="143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01943">
        <w:rPr>
          <w:rFonts w:ascii="Times New Roman" w:eastAsia="Times New Roman" w:hAnsi="Times New Roman"/>
          <w:sz w:val="28"/>
          <w:szCs w:val="24"/>
          <w:lang w:eastAsia="ru-RU"/>
        </w:rPr>
        <w:t>3) хранение информации о событиях безопасности в течение времени, установленного лицом, ответственным за обеспечение информационной безопасности в администрации.</w:t>
      </w:r>
    </w:p>
    <w:p w14:paraId="049ABC52" w14:textId="77777777" w:rsidR="00601943" w:rsidRPr="001B3E65" w:rsidRDefault="00601943" w:rsidP="001B3E65">
      <w:pPr>
        <w:keepNext/>
        <w:keepLines/>
        <w:tabs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</w:pPr>
      <w:r w:rsidRPr="00601943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Защита информации о событиях безопасности обеспечивается применением мер защиты информации от неправомерного доступа, уничтожения или модифицирования, определенных в соответствии с настоящим</w:t>
      </w:r>
      <w:r w:rsidR="001B3E65">
        <w:rPr>
          <w:rFonts w:ascii="Times New Roman" w:eastAsia="Times New Roman" w:hAnsi="Times New Roman"/>
          <w:sz w:val="28"/>
          <w:szCs w:val="24"/>
          <w:lang w:eastAsia="ru-RU"/>
        </w:rPr>
        <w:t>и</w:t>
      </w:r>
      <w:r w:rsidRPr="0060194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1B3E65" w:rsidRPr="001B3E65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>Правила</w:t>
      </w:r>
      <w:r w:rsidR="001B3E65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>ми</w:t>
      </w:r>
      <w:r w:rsidR="001B3E65" w:rsidRPr="001B3E65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 xml:space="preserve"> и процедур</w:t>
      </w:r>
      <w:r w:rsidR="001B3E65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 xml:space="preserve">ами </w:t>
      </w:r>
      <w:r w:rsidR="001B3E65" w:rsidRPr="001B3E65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>регистрации событий безопасности</w:t>
      </w:r>
      <w:r w:rsidRPr="00601943">
        <w:rPr>
          <w:rFonts w:ascii="Times New Roman" w:eastAsia="Times New Roman" w:hAnsi="Times New Roman"/>
          <w:sz w:val="28"/>
          <w:szCs w:val="24"/>
          <w:lang w:eastAsia="ru-RU"/>
        </w:rPr>
        <w:t>, и, в том числе, включает защиту средств ведения регистрации и настроек механизмов регистрации событий, а также путем резервирования журналов событий.</w:t>
      </w:r>
    </w:p>
    <w:p w14:paraId="3F374871" w14:textId="77777777" w:rsidR="00601943" w:rsidRPr="00601943" w:rsidRDefault="00601943" w:rsidP="001B3E65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01943">
        <w:rPr>
          <w:rFonts w:ascii="Times New Roman" w:eastAsia="Times New Roman" w:hAnsi="Times New Roman"/>
          <w:sz w:val="28"/>
          <w:szCs w:val="24"/>
          <w:lang w:eastAsia="ru-RU"/>
        </w:rPr>
        <w:t>В ИС необходимо обеспечить резервное копирование записей регистрации</w:t>
      </w:r>
      <w:r w:rsidRPr="00601943">
        <w:rPr>
          <w:rFonts w:ascii="Times New Roman" w:eastAsia="Times New Roman" w:hAnsi="Times New Roman"/>
          <w:sz w:val="28"/>
          <w:szCs w:val="24"/>
          <w:lang w:val="en-US" w:eastAsia="ru-RU"/>
        </w:rPr>
        <w:t> </w:t>
      </w:r>
      <w:r w:rsidRPr="00601943">
        <w:rPr>
          <w:rFonts w:ascii="Times New Roman" w:eastAsia="Times New Roman" w:hAnsi="Times New Roman"/>
          <w:sz w:val="28"/>
          <w:szCs w:val="24"/>
          <w:lang w:eastAsia="ru-RU"/>
        </w:rPr>
        <w:t>(аудита).</w:t>
      </w:r>
    </w:p>
    <w:p w14:paraId="46E2E8CC" w14:textId="77777777" w:rsidR="00601943" w:rsidRPr="00601943" w:rsidRDefault="00601943" w:rsidP="001B3E65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01943">
        <w:rPr>
          <w:rFonts w:ascii="Times New Roman" w:eastAsia="Times New Roman" w:hAnsi="Times New Roman"/>
          <w:sz w:val="28"/>
          <w:szCs w:val="24"/>
          <w:lang w:eastAsia="ru-RU"/>
        </w:rPr>
        <w:t>Доступ к записям аудита и функциям управления механизмами регистрации (аудита) должен предоставляться только уполномоченным должностным лицам.</w:t>
      </w:r>
    </w:p>
    <w:p w14:paraId="0A09BA79" w14:textId="77777777" w:rsidR="00601943" w:rsidRPr="00601943" w:rsidRDefault="00601943" w:rsidP="001B3E65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01943">
        <w:rPr>
          <w:rFonts w:ascii="Times New Roman" w:eastAsia="Times New Roman" w:hAnsi="Times New Roman"/>
          <w:sz w:val="28"/>
          <w:szCs w:val="24"/>
          <w:lang w:eastAsia="ru-RU"/>
        </w:rPr>
        <w:t xml:space="preserve">Контроль реализации методов защиты </w:t>
      </w:r>
      <w:proofErr w:type="spellStart"/>
      <w:r w:rsidRPr="00601943">
        <w:rPr>
          <w:rFonts w:ascii="Times New Roman" w:eastAsia="Times New Roman" w:hAnsi="Times New Roman"/>
          <w:sz w:val="28"/>
          <w:szCs w:val="24"/>
          <w:lang w:eastAsia="ru-RU"/>
        </w:rPr>
        <w:t>журналируемой</w:t>
      </w:r>
      <w:proofErr w:type="spellEnd"/>
      <w:r w:rsidRPr="00601943">
        <w:rPr>
          <w:rFonts w:ascii="Times New Roman" w:eastAsia="Times New Roman" w:hAnsi="Times New Roman"/>
          <w:sz w:val="28"/>
          <w:szCs w:val="24"/>
          <w:lang w:eastAsia="ru-RU"/>
        </w:rPr>
        <w:t xml:space="preserve"> информации в ИС осуществляет лицо, ответственное за обеспечение информационной безопасности в администрации поселения, не реже одного раза в год.</w:t>
      </w:r>
    </w:p>
    <w:p w14:paraId="324357B3" w14:textId="77777777" w:rsidR="00601943" w:rsidRPr="00601943" w:rsidRDefault="00601943" w:rsidP="001B3E65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01943">
        <w:rPr>
          <w:rFonts w:ascii="Times New Roman" w:eastAsia="Times New Roman" w:hAnsi="Times New Roman"/>
          <w:sz w:val="28"/>
          <w:szCs w:val="24"/>
          <w:lang w:eastAsia="ru-RU"/>
        </w:rPr>
        <w:t>Логическое ограничение доступа к местам хранения журналов событий.</w:t>
      </w:r>
    </w:p>
    <w:p w14:paraId="5C883A27" w14:textId="77777777" w:rsidR="00601943" w:rsidRPr="00601943" w:rsidRDefault="00601943" w:rsidP="001B3E65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01943">
        <w:rPr>
          <w:rFonts w:ascii="Times New Roman" w:eastAsia="Times New Roman" w:hAnsi="Times New Roman"/>
          <w:sz w:val="28"/>
          <w:szCs w:val="24"/>
          <w:lang w:eastAsia="ru-RU"/>
        </w:rPr>
        <w:t>Ограничение физического доступа посторонних в помещения, где размещены технические средства, в которых хранятся журналы событий.</w:t>
      </w:r>
    </w:p>
    <w:p w14:paraId="712BD8FC" w14:textId="77777777" w:rsidR="00601943" w:rsidRPr="00601943" w:rsidRDefault="00601943" w:rsidP="001B3E65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01943">
        <w:rPr>
          <w:rFonts w:ascii="Times New Roman" w:eastAsia="Times New Roman" w:hAnsi="Times New Roman"/>
          <w:sz w:val="28"/>
          <w:szCs w:val="24"/>
          <w:lang w:eastAsia="ru-RU"/>
        </w:rPr>
        <w:t>Предоставление права управления журналами событий, просмотр результатов журналов регистрации событий только пользователям, обладающим правами доступа в соответствии с разрешительной системой доступа.</w:t>
      </w:r>
    </w:p>
    <w:p w14:paraId="3A302E30" w14:textId="77777777" w:rsidR="00601943" w:rsidRPr="00601943" w:rsidRDefault="00601943" w:rsidP="001B3E65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601943">
        <w:rPr>
          <w:rFonts w:ascii="Times New Roman" w:eastAsia="Times New Roman" w:hAnsi="Times New Roman"/>
          <w:sz w:val="28"/>
          <w:szCs w:val="24"/>
          <w:lang w:eastAsia="ru-RU"/>
        </w:rPr>
        <w:t xml:space="preserve">Реализация правил разграничения доступа к журналам регистрации событий и (или) средствам управления механизмами регистрации событий осуществляется в соответствии с </w:t>
      </w:r>
      <w:r w:rsidR="001B3E65">
        <w:rPr>
          <w:rFonts w:ascii="Times New Roman" w:eastAsia="Times New Roman" w:hAnsi="Times New Roman"/>
          <w:sz w:val="28"/>
          <w:szCs w:val="24"/>
          <w:lang w:eastAsia="ru-RU"/>
        </w:rPr>
        <w:t>П</w:t>
      </w:r>
      <w:r w:rsidRPr="00601943">
        <w:rPr>
          <w:rFonts w:ascii="Times New Roman" w:eastAsia="Times New Roman" w:hAnsi="Times New Roman"/>
          <w:sz w:val="28"/>
          <w:szCs w:val="24"/>
          <w:lang w:eastAsia="ru-RU"/>
        </w:rPr>
        <w:t>равилами и процедурами управления доступом.</w:t>
      </w:r>
    </w:p>
    <w:p w14:paraId="6568BDFA" w14:textId="77777777" w:rsidR="00601943" w:rsidRPr="001B3E65" w:rsidRDefault="00601943" w:rsidP="001B3E65">
      <w:pPr>
        <w:spacing w:after="0"/>
        <w:rPr>
          <w:rFonts w:ascii="Times New Roman" w:eastAsiaTheme="minorHAnsi" w:hAnsi="Times New Roman"/>
          <w:sz w:val="28"/>
          <w:szCs w:val="28"/>
        </w:rPr>
      </w:pPr>
    </w:p>
    <w:p w14:paraId="7E4D1827" w14:textId="77777777" w:rsidR="001B3E65" w:rsidRPr="001B3E65" w:rsidRDefault="001B3E65" w:rsidP="001B3E65">
      <w:pPr>
        <w:spacing w:after="0"/>
        <w:rPr>
          <w:rFonts w:ascii="Times New Roman" w:eastAsiaTheme="minorHAnsi" w:hAnsi="Times New Roman"/>
          <w:sz w:val="28"/>
          <w:szCs w:val="28"/>
        </w:rPr>
      </w:pPr>
    </w:p>
    <w:p w14:paraId="6EA4856E" w14:textId="77777777" w:rsidR="001B3E65" w:rsidRPr="001B3E65" w:rsidRDefault="001B3E65" w:rsidP="001B3E65">
      <w:pPr>
        <w:spacing w:after="0"/>
        <w:rPr>
          <w:rFonts w:ascii="Times New Roman" w:eastAsiaTheme="minorHAnsi" w:hAnsi="Times New Roman"/>
          <w:sz w:val="28"/>
          <w:szCs w:val="28"/>
        </w:rPr>
      </w:pPr>
    </w:p>
    <w:p w14:paraId="389FB124" w14:textId="77777777" w:rsidR="001B3E65" w:rsidRPr="00F81508" w:rsidRDefault="001B3E65" w:rsidP="001B3E65">
      <w:pPr>
        <w:keepLines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1508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сельского поселения    </w:t>
      </w:r>
      <w:r w:rsidRPr="00F8150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150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150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150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150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8150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С.В. Матвеев</w:t>
      </w:r>
    </w:p>
    <w:p w14:paraId="615B865F" w14:textId="77777777" w:rsidR="00601943" w:rsidRDefault="00601943" w:rsidP="001B3E65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96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F3ED19E" w14:textId="77777777" w:rsidR="00CF4AC3" w:rsidRDefault="00CF4AC3" w:rsidP="001B3E65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96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7FC4B79" w14:textId="77777777" w:rsidR="00CF4AC3" w:rsidRDefault="00CF4AC3" w:rsidP="001B3E65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96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E86030" w14:textId="77777777" w:rsidR="00CF4AC3" w:rsidRDefault="00CF4AC3" w:rsidP="001B3E65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96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BED567" w14:textId="77777777" w:rsidR="00CF4AC3" w:rsidRDefault="00CF4AC3" w:rsidP="001B3E65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96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0D7A3B" w14:textId="77777777" w:rsidR="00CF4AC3" w:rsidRDefault="00CF4AC3" w:rsidP="001B3E65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96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16EA8C" w14:textId="77777777" w:rsidR="00CF4AC3" w:rsidRDefault="00CF4AC3" w:rsidP="001B3E65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96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30E7C9" w14:textId="77777777" w:rsidR="00CF4AC3" w:rsidRDefault="00CF4AC3" w:rsidP="001B3E65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96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38C537" w14:textId="77777777" w:rsidR="00CF4AC3" w:rsidRDefault="00CF4AC3" w:rsidP="001B3E65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96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F2957D" w14:textId="77777777" w:rsidR="00CF4AC3" w:rsidRDefault="00CF4AC3" w:rsidP="001B3E65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96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75DCA52" w14:textId="77777777" w:rsidR="002C5B5E" w:rsidRDefault="002C5B5E" w:rsidP="001B3E65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96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278840" w14:textId="77777777" w:rsidR="00CF4AC3" w:rsidRDefault="00CF4AC3" w:rsidP="001B3E65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96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A2DEA2" w14:textId="77777777" w:rsidR="00CF4AC3" w:rsidRDefault="00CF4AC3" w:rsidP="001B3E65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96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43CF74" w14:textId="77777777" w:rsidR="00CF4AC3" w:rsidRDefault="00CF4AC3" w:rsidP="001B3E65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96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7A96D8" w14:textId="77777777" w:rsidR="00CF4AC3" w:rsidRDefault="00CF4AC3" w:rsidP="00CF4AC3">
      <w:pPr>
        <w:spacing w:after="0" w:line="240" w:lineRule="exact"/>
        <w:ind w:left="4678"/>
        <w:jc w:val="both"/>
        <w:rPr>
          <w:rFonts w:ascii="Times New Roman" w:hAnsi="Times New Roman"/>
          <w:sz w:val="28"/>
          <w:szCs w:val="28"/>
        </w:rPr>
      </w:pPr>
    </w:p>
    <w:p w14:paraId="2FF9A021" w14:textId="77777777" w:rsidR="00CF4AC3" w:rsidRDefault="00CF4AC3" w:rsidP="00CF4AC3">
      <w:pPr>
        <w:spacing w:after="0" w:line="240" w:lineRule="exact"/>
        <w:ind w:left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4</w:t>
      </w:r>
    </w:p>
    <w:p w14:paraId="1680ECA8" w14:textId="77777777" w:rsidR="00CF4AC3" w:rsidRPr="001D51D1" w:rsidRDefault="00CF4AC3" w:rsidP="00CF4AC3">
      <w:pPr>
        <w:spacing w:after="0" w:line="240" w:lineRule="exact"/>
        <w:ind w:left="467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1D51D1">
        <w:rPr>
          <w:rFonts w:ascii="Times New Roman" w:hAnsi="Times New Roman"/>
          <w:sz w:val="28"/>
          <w:szCs w:val="28"/>
        </w:rPr>
        <w:t>распоряжени</w:t>
      </w:r>
      <w:r>
        <w:rPr>
          <w:rFonts w:ascii="Times New Roman" w:hAnsi="Times New Roman"/>
          <w:sz w:val="28"/>
          <w:szCs w:val="28"/>
        </w:rPr>
        <w:t>ю</w:t>
      </w:r>
      <w:r w:rsidRPr="001D51D1">
        <w:rPr>
          <w:rFonts w:ascii="Times New Roman" w:hAnsi="Times New Roman"/>
          <w:sz w:val="28"/>
          <w:szCs w:val="28"/>
        </w:rPr>
        <w:t xml:space="preserve"> администрации</w:t>
      </w:r>
      <w:r w:rsidRPr="001D51D1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Pr="00AD3EB7">
        <w:rPr>
          <w:rFonts w:ascii="Times New Roman" w:hAnsi="Times New Roman"/>
          <w:sz w:val="28"/>
          <w:szCs w:val="28"/>
        </w:rPr>
        <w:t>Ракитненского сельского поселения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D51D1">
        <w:rPr>
          <w:rFonts w:ascii="Times New Roman" w:hAnsi="Times New Roman"/>
          <w:sz w:val="28"/>
          <w:szCs w:val="28"/>
        </w:rPr>
        <w:t>Хабаровского муниципального района Хабаровского края</w:t>
      </w:r>
    </w:p>
    <w:p w14:paraId="6B039443" w14:textId="77777777" w:rsidR="00CF4AC3" w:rsidRPr="001D51D1" w:rsidRDefault="002C5B5E" w:rsidP="00CF4AC3">
      <w:pPr>
        <w:spacing w:after="0" w:line="240" w:lineRule="exact"/>
        <w:ind w:left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17.02.2023 </w:t>
      </w:r>
      <w:r w:rsidR="00CF4AC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14-р</w:t>
      </w:r>
      <w:r w:rsidR="00CF4AC3">
        <w:rPr>
          <w:rFonts w:ascii="Times New Roman" w:hAnsi="Times New Roman"/>
          <w:sz w:val="28"/>
          <w:szCs w:val="28"/>
        </w:rPr>
        <w:t xml:space="preserve"> ___________</w:t>
      </w:r>
      <w:r w:rsidR="00CF4AC3" w:rsidRPr="001D51D1">
        <w:rPr>
          <w:rFonts w:ascii="Times New Roman" w:hAnsi="Times New Roman"/>
          <w:sz w:val="28"/>
          <w:szCs w:val="28"/>
        </w:rPr>
        <w:t xml:space="preserve"> </w:t>
      </w:r>
    </w:p>
    <w:p w14:paraId="035BC721" w14:textId="77777777" w:rsidR="00CF4AC3" w:rsidRDefault="00CF4AC3" w:rsidP="00CB0D20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9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F2E8F8" w14:textId="77777777" w:rsidR="00CB0D20" w:rsidRPr="00CB0D20" w:rsidRDefault="00CB0D20" w:rsidP="00CB0D20">
      <w:pPr>
        <w:keepNext/>
        <w:keepLines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</w:pPr>
    </w:p>
    <w:p w14:paraId="6BE063D5" w14:textId="77777777" w:rsidR="00CB0D20" w:rsidRPr="00CB0D20" w:rsidRDefault="00CB0D20" w:rsidP="00CB0D20">
      <w:pPr>
        <w:keepNext/>
        <w:keepLines/>
        <w:tabs>
          <w:tab w:val="left" w:pos="993"/>
        </w:tabs>
        <w:spacing w:after="0" w:line="240" w:lineRule="exact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B0D20">
        <w:rPr>
          <w:rFonts w:ascii="Times New Roman" w:hAnsi="Times New Roman"/>
          <w:b/>
          <w:sz w:val="28"/>
          <w:szCs w:val="28"/>
        </w:rPr>
        <w:t xml:space="preserve">Правила и процедуры </w:t>
      </w:r>
    </w:p>
    <w:p w14:paraId="1A62D865" w14:textId="77777777" w:rsidR="00CB0D20" w:rsidRPr="00CB0D20" w:rsidRDefault="00CB0D20" w:rsidP="00CB0D20">
      <w:pPr>
        <w:keepNext/>
        <w:keepLines/>
        <w:tabs>
          <w:tab w:val="left" w:pos="993"/>
        </w:tabs>
        <w:spacing w:after="0" w:line="240" w:lineRule="exact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8"/>
          <w:szCs w:val="24"/>
          <w:lang w:eastAsia="ru-RU"/>
        </w:rPr>
      </w:pPr>
      <w:r w:rsidRPr="00CB0D20">
        <w:rPr>
          <w:rFonts w:ascii="Times New Roman" w:hAnsi="Times New Roman"/>
          <w:b/>
          <w:sz w:val="28"/>
          <w:szCs w:val="28"/>
        </w:rPr>
        <w:t>антивирусной защиты информационных систем</w:t>
      </w:r>
    </w:p>
    <w:p w14:paraId="5D145176" w14:textId="77777777" w:rsidR="00CB0D20" w:rsidRDefault="00CB0D20" w:rsidP="00CB0D20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6F86139A" w14:textId="77777777" w:rsidR="00CB0D20" w:rsidRDefault="00CB0D20" w:rsidP="00CB0D20">
      <w:pPr>
        <w:keepLines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1. Общие сведения</w:t>
      </w:r>
    </w:p>
    <w:p w14:paraId="05AADED4" w14:textId="77777777" w:rsidR="00CB0D20" w:rsidRPr="00CB0D20" w:rsidRDefault="00CB0D20" w:rsidP="00CB0D20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B0D20">
        <w:rPr>
          <w:rFonts w:ascii="Times New Roman" w:eastAsia="Times New Roman" w:hAnsi="Times New Roman"/>
          <w:sz w:val="28"/>
          <w:szCs w:val="24"/>
          <w:lang w:eastAsia="ru-RU"/>
        </w:rPr>
        <w:t>В настоящем разделе рассмотрены:</w:t>
      </w:r>
    </w:p>
    <w:p w14:paraId="07332371" w14:textId="77777777" w:rsidR="00CB0D20" w:rsidRPr="00CB0D20" w:rsidRDefault="00CB0D20" w:rsidP="00CB0D20">
      <w:pPr>
        <w:keepLines/>
        <w:tabs>
          <w:tab w:val="left" w:pos="992"/>
          <w:tab w:val="left" w:pos="1134"/>
          <w:tab w:val="left" w:pos="1276"/>
          <w:tab w:val="left" w:pos="143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1) </w:t>
      </w:r>
      <w:r w:rsidRPr="00CB0D20">
        <w:rPr>
          <w:rFonts w:ascii="Times New Roman" w:eastAsia="Times New Roman" w:hAnsi="Times New Roman"/>
          <w:sz w:val="28"/>
          <w:szCs w:val="24"/>
          <w:lang w:eastAsia="ru-RU"/>
        </w:rPr>
        <w:t xml:space="preserve">правила и </w:t>
      </w:r>
      <w:bookmarkStart w:id="0" w:name="_Hlk52014305"/>
      <w:r w:rsidRPr="00CB0D20">
        <w:rPr>
          <w:rFonts w:ascii="Times New Roman" w:eastAsia="Times New Roman" w:hAnsi="Times New Roman"/>
          <w:sz w:val="28"/>
          <w:szCs w:val="24"/>
          <w:lang w:eastAsia="ru-RU"/>
        </w:rPr>
        <w:t xml:space="preserve">процедуры антивирусной защиты </w:t>
      </w:r>
      <w:bookmarkEnd w:id="0"/>
      <w:r>
        <w:rPr>
          <w:rFonts w:ascii="Times New Roman" w:eastAsia="Times New Roman" w:hAnsi="Times New Roman"/>
          <w:sz w:val="28"/>
          <w:szCs w:val="24"/>
          <w:lang w:eastAsia="ru-RU"/>
        </w:rPr>
        <w:t>информационных систем (далее – ИС)</w:t>
      </w:r>
      <w:r w:rsidRPr="00CB0D20"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14:paraId="4FE350E9" w14:textId="77777777" w:rsidR="00CB0D20" w:rsidRPr="00CB0D20" w:rsidRDefault="00CB0D20" w:rsidP="000759AC">
      <w:pPr>
        <w:keepLines/>
        <w:tabs>
          <w:tab w:val="left" w:pos="992"/>
          <w:tab w:val="left" w:pos="1134"/>
          <w:tab w:val="left" w:pos="1276"/>
          <w:tab w:val="left" w:pos="143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1" w:name="_Hlk52012225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2) </w:t>
      </w:r>
      <w:r w:rsidRPr="00CB0D20">
        <w:rPr>
          <w:rFonts w:ascii="Times New Roman" w:eastAsia="Times New Roman" w:hAnsi="Times New Roman"/>
          <w:sz w:val="28"/>
          <w:szCs w:val="24"/>
          <w:lang w:eastAsia="ru-RU"/>
        </w:rPr>
        <w:t xml:space="preserve">правила </w:t>
      </w:r>
      <w:bookmarkStart w:id="2" w:name="_Hlk52012238"/>
      <w:r w:rsidRPr="00CB0D20">
        <w:rPr>
          <w:rFonts w:ascii="Times New Roman" w:eastAsia="Times New Roman" w:hAnsi="Times New Roman"/>
          <w:sz w:val="28"/>
          <w:szCs w:val="24"/>
          <w:lang w:eastAsia="ru-RU"/>
        </w:rPr>
        <w:t>и процедуры обновления базы данных признаков вредоносных компьютерных программ (вирусов</w:t>
      </w:r>
      <w:bookmarkEnd w:id="1"/>
      <w:bookmarkEnd w:id="2"/>
      <w:r w:rsidRPr="00CB0D20">
        <w:rPr>
          <w:rFonts w:ascii="Times New Roman" w:eastAsia="Times New Roman" w:hAnsi="Times New Roman"/>
          <w:sz w:val="28"/>
          <w:szCs w:val="24"/>
          <w:lang w:eastAsia="ru-RU"/>
        </w:rPr>
        <w:t>).</w:t>
      </w:r>
    </w:p>
    <w:p w14:paraId="5EA3D096" w14:textId="77777777" w:rsidR="000759AC" w:rsidRDefault="000759AC" w:rsidP="000759AC">
      <w:pPr>
        <w:keepNext/>
        <w:keepLines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</w:pPr>
    </w:p>
    <w:p w14:paraId="4D85F171" w14:textId="77777777" w:rsidR="00CB0D20" w:rsidRPr="00CB0D20" w:rsidRDefault="00CB0D20" w:rsidP="000759AC">
      <w:pPr>
        <w:keepNext/>
        <w:keepLines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 xml:space="preserve">2. </w:t>
      </w:r>
      <w:r w:rsidRPr="00CB0D20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>Правила и процедуры антивирусной защиты ИС</w:t>
      </w:r>
    </w:p>
    <w:p w14:paraId="268C6BEC" w14:textId="77777777" w:rsidR="00CB0D20" w:rsidRPr="00CB0D20" w:rsidRDefault="00CB0D20" w:rsidP="00D41260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B0D20">
        <w:rPr>
          <w:rFonts w:ascii="Times New Roman" w:eastAsia="Times New Roman" w:hAnsi="Times New Roman"/>
          <w:sz w:val="28"/>
          <w:szCs w:val="24"/>
          <w:lang w:eastAsia="ru-RU"/>
        </w:rPr>
        <w:t>Средства антивирусной защиты (далее – САЗ) применяются:</w:t>
      </w:r>
    </w:p>
    <w:p w14:paraId="7414F77A" w14:textId="77777777" w:rsidR="00CB0D20" w:rsidRPr="00CB0D20" w:rsidRDefault="00CB0D20" w:rsidP="00D41260">
      <w:pPr>
        <w:keepLines/>
        <w:tabs>
          <w:tab w:val="left" w:pos="992"/>
          <w:tab w:val="left" w:pos="1134"/>
          <w:tab w:val="left" w:pos="1276"/>
          <w:tab w:val="left" w:pos="143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B0D20">
        <w:rPr>
          <w:rFonts w:ascii="Times New Roman" w:eastAsia="Times New Roman" w:hAnsi="Times New Roman"/>
          <w:sz w:val="28"/>
          <w:szCs w:val="24"/>
          <w:lang w:eastAsia="ru-RU"/>
        </w:rPr>
        <w:t>1) на автоматизированных рабочих местах (далее – АРМ) ИС;</w:t>
      </w:r>
    </w:p>
    <w:p w14:paraId="6366ECBE" w14:textId="77777777" w:rsidR="00CB0D20" w:rsidRPr="00CB0D20" w:rsidRDefault="000759AC" w:rsidP="00D41260">
      <w:pPr>
        <w:keepLines/>
        <w:tabs>
          <w:tab w:val="left" w:pos="992"/>
          <w:tab w:val="left" w:pos="1134"/>
          <w:tab w:val="left" w:pos="1276"/>
          <w:tab w:val="left" w:pos="143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2) </w:t>
      </w:r>
      <w:r w:rsidR="00CB0D20" w:rsidRPr="00CB0D20">
        <w:rPr>
          <w:rFonts w:ascii="Times New Roman" w:eastAsia="Times New Roman" w:hAnsi="Times New Roman"/>
          <w:sz w:val="28"/>
          <w:szCs w:val="24"/>
          <w:lang w:eastAsia="ru-RU"/>
        </w:rPr>
        <w:t>в периметральных средствах защиты информации (средствах межсетевого экранирования и других средствах защиты информации), где существует техническая возможность;</w:t>
      </w:r>
    </w:p>
    <w:p w14:paraId="7E9524BD" w14:textId="77777777" w:rsidR="00CB0D20" w:rsidRPr="00CB0D20" w:rsidRDefault="000759AC" w:rsidP="00D41260">
      <w:pPr>
        <w:keepLines/>
        <w:tabs>
          <w:tab w:val="left" w:pos="992"/>
          <w:tab w:val="left" w:pos="1134"/>
          <w:tab w:val="left" w:pos="1276"/>
          <w:tab w:val="left" w:pos="143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3) </w:t>
      </w:r>
      <w:r w:rsidR="00CB0D20" w:rsidRPr="00CB0D20">
        <w:rPr>
          <w:rFonts w:ascii="Times New Roman" w:eastAsia="Times New Roman" w:hAnsi="Times New Roman"/>
          <w:sz w:val="28"/>
          <w:szCs w:val="24"/>
          <w:lang w:eastAsia="ru-RU"/>
        </w:rPr>
        <w:t>иных точках доступа в ИС.</w:t>
      </w:r>
    </w:p>
    <w:p w14:paraId="3AAF6032" w14:textId="77777777" w:rsidR="00CB0D20" w:rsidRPr="00CB0D20" w:rsidRDefault="00CB0D20" w:rsidP="00D41260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B0D20">
        <w:rPr>
          <w:rFonts w:ascii="Times New Roman" w:eastAsia="Times New Roman" w:hAnsi="Times New Roman"/>
          <w:sz w:val="28"/>
          <w:szCs w:val="24"/>
          <w:lang w:eastAsia="ru-RU"/>
        </w:rPr>
        <w:t xml:space="preserve">Установка, конфигурирование и управление САЗ осуществляется лицом, ответственным за обеспечение информационной безопасности в администрации </w:t>
      </w:r>
      <w:r w:rsidR="000759AC">
        <w:rPr>
          <w:rFonts w:ascii="Times New Roman" w:eastAsia="Times New Roman" w:hAnsi="Times New Roman"/>
          <w:sz w:val="28"/>
          <w:szCs w:val="24"/>
          <w:lang w:eastAsia="ru-RU"/>
        </w:rPr>
        <w:t xml:space="preserve">Ракитненского сельского </w:t>
      </w:r>
      <w:r w:rsidRPr="00CB0D20">
        <w:rPr>
          <w:rFonts w:ascii="Times New Roman" w:eastAsia="Times New Roman" w:hAnsi="Times New Roman"/>
          <w:sz w:val="28"/>
          <w:szCs w:val="24"/>
          <w:lang w:eastAsia="ru-RU"/>
        </w:rPr>
        <w:t>поселения</w:t>
      </w:r>
      <w:r w:rsidR="000759AC">
        <w:rPr>
          <w:rFonts w:ascii="Times New Roman" w:eastAsia="Times New Roman" w:hAnsi="Times New Roman"/>
          <w:sz w:val="28"/>
          <w:szCs w:val="24"/>
          <w:lang w:eastAsia="ru-RU"/>
        </w:rPr>
        <w:t xml:space="preserve"> Хабаровского муниципального района Хабаровского края (далее – администрация)</w:t>
      </w:r>
      <w:r w:rsidRPr="00CB0D20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14:paraId="750A299D" w14:textId="77777777" w:rsidR="00CB0D20" w:rsidRPr="00CB0D20" w:rsidRDefault="00CB0D20" w:rsidP="00D41260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B0D20">
        <w:rPr>
          <w:rFonts w:ascii="Times New Roman" w:eastAsia="Times New Roman" w:hAnsi="Times New Roman"/>
          <w:sz w:val="28"/>
          <w:szCs w:val="24"/>
          <w:lang w:eastAsia="ru-RU"/>
        </w:rPr>
        <w:t>В ИС должны применяться только лицензионные и сертифицированные ФСТЭК России САЗ.</w:t>
      </w:r>
    </w:p>
    <w:p w14:paraId="21EB68DE" w14:textId="77777777" w:rsidR="00CB0D20" w:rsidRPr="00CB0D20" w:rsidRDefault="00CB0D20" w:rsidP="00D41260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B0D20">
        <w:rPr>
          <w:rFonts w:ascii="Times New Roman" w:eastAsia="Times New Roman" w:hAnsi="Times New Roman"/>
          <w:sz w:val="28"/>
          <w:szCs w:val="24"/>
          <w:lang w:eastAsia="ru-RU"/>
        </w:rPr>
        <w:t xml:space="preserve">В рамках централизованной системы антивирусной защиты установка, конфигурирование и управление САЗ осуществляются администраторами ИС совместно с лицом, ответственным за обеспечение информационной безопасности в администрации. </w:t>
      </w:r>
    </w:p>
    <w:p w14:paraId="5F22D7CD" w14:textId="77777777" w:rsidR="00CB0D20" w:rsidRPr="00CB0D20" w:rsidRDefault="00CB0D20" w:rsidP="00D41260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B0D20">
        <w:rPr>
          <w:rFonts w:ascii="Times New Roman" w:eastAsia="Times New Roman" w:hAnsi="Times New Roman"/>
          <w:sz w:val="28"/>
          <w:szCs w:val="24"/>
          <w:lang w:eastAsia="ru-RU"/>
        </w:rPr>
        <w:t>Параметры настройки САЗ, используемых в ИС, определяются лицом, ответственным за обеспечение информационной безопасности в администрации, в соответствии с требованиями по защите информации, предъявляемыми к ИС.</w:t>
      </w:r>
    </w:p>
    <w:p w14:paraId="56BDB46E" w14:textId="77777777" w:rsidR="00CB0D20" w:rsidRPr="00CB0D20" w:rsidRDefault="00CB0D20" w:rsidP="00D41260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B0D20">
        <w:rPr>
          <w:rFonts w:ascii="Times New Roman" w:eastAsia="Times New Roman" w:hAnsi="Times New Roman"/>
          <w:sz w:val="28"/>
          <w:szCs w:val="24"/>
          <w:lang w:eastAsia="ru-RU"/>
        </w:rPr>
        <w:t>Доступ к консоли управления ограничивается паролем с учетом требований парольной защиты в администрации.</w:t>
      </w:r>
    </w:p>
    <w:p w14:paraId="46BFBB73" w14:textId="77777777" w:rsidR="00CB0D20" w:rsidRPr="00CB0D20" w:rsidRDefault="00CB0D20" w:rsidP="00D41260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B0D20">
        <w:rPr>
          <w:rFonts w:ascii="Times New Roman" w:eastAsia="Times New Roman" w:hAnsi="Times New Roman"/>
          <w:sz w:val="28"/>
          <w:szCs w:val="24"/>
          <w:lang w:eastAsia="ru-RU"/>
        </w:rPr>
        <w:t>Пользователям запрещается отключать САЗ и самостоятельно вносить изменения в их настройки.</w:t>
      </w:r>
    </w:p>
    <w:p w14:paraId="4486FC4D" w14:textId="77777777" w:rsidR="00CB0D20" w:rsidRPr="00CB0D20" w:rsidRDefault="00CB0D20" w:rsidP="00D41260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B0D20">
        <w:rPr>
          <w:rFonts w:ascii="Times New Roman" w:eastAsia="Times New Roman" w:hAnsi="Times New Roman"/>
          <w:sz w:val="28"/>
          <w:szCs w:val="24"/>
          <w:lang w:eastAsia="ru-RU"/>
        </w:rPr>
        <w:t>Лицо, ответственное за обеспечение информационной безопасности в администрации, производит установку парольного доступа к настройкам САЗ.</w:t>
      </w:r>
    </w:p>
    <w:p w14:paraId="0989E16E" w14:textId="77777777" w:rsidR="00CB0D20" w:rsidRPr="00CB0D20" w:rsidRDefault="00CB0D20" w:rsidP="00D41260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B0D20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При подключении внешних и съемных носителей информации в ИС проводится автоматическая проверка на наличие вирусных программ.</w:t>
      </w:r>
    </w:p>
    <w:p w14:paraId="0999E912" w14:textId="77777777" w:rsidR="00CB0D20" w:rsidRPr="00CB0D20" w:rsidRDefault="00CB0D20" w:rsidP="00D41260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B0D20">
        <w:rPr>
          <w:rFonts w:ascii="Times New Roman" w:eastAsia="Times New Roman" w:hAnsi="Times New Roman"/>
          <w:sz w:val="28"/>
          <w:szCs w:val="24"/>
          <w:lang w:eastAsia="ru-RU"/>
        </w:rPr>
        <w:t>Мониторинг событий САЗ и реагирование на вирусное заражение осуществляется лицом, ответственным за обеспечение информационной безопасности в администрации. Мониторинг событий САЗ в ИС и реагирование на вирусное заражение осуществляется администраторами ИС. Мониторинг САЗ осуществляется оперативно в рабочее время. Периодичность мониторинга – ежедневно.</w:t>
      </w:r>
    </w:p>
    <w:p w14:paraId="708EFC2D" w14:textId="77777777" w:rsidR="00CB0D20" w:rsidRPr="00CB0D20" w:rsidRDefault="00CB0D20" w:rsidP="00D41260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B0D20">
        <w:rPr>
          <w:rFonts w:ascii="Times New Roman" w:eastAsia="Times New Roman" w:hAnsi="Times New Roman"/>
          <w:sz w:val="28"/>
          <w:szCs w:val="24"/>
          <w:lang w:eastAsia="ru-RU"/>
        </w:rPr>
        <w:t>Лицо, ответственное за обеспечение информационной безопасности в администрации при необходимости формирует отчет о вирусной активности.</w:t>
      </w:r>
    </w:p>
    <w:p w14:paraId="386D43BB" w14:textId="77777777" w:rsidR="00CB0D20" w:rsidRPr="00CB0D20" w:rsidRDefault="00CB0D20" w:rsidP="00D41260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B0D20">
        <w:rPr>
          <w:rFonts w:ascii="Times New Roman" w:eastAsia="Times New Roman" w:hAnsi="Times New Roman"/>
          <w:sz w:val="28"/>
          <w:szCs w:val="24"/>
          <w:lang w:eastAsia="ru-RU"/>
        </w:rPr>
        <w:t>В случае обнаружения вредоносных программ пользователи ИС обязаны:</w:t>
      </w:r>
    </w:p>
    <w:p w14:paraId="52CC40AA" w14:textId="77777777" w:rsidR="00CB0D20" w:rsidRPr="00CB0D20" w:rsidRDefault="000759AC" w:rsidP="00D41260">
      <w:pPr>
        <w:keepLines/>
        <w:tabs>
          <w:tab w:val="left" w:pos="992"/>
          <w:tab w:val="left" w:pos="1134"/>
          <w:tab w:val="left" w:pos="1276"/>
          <w:tab w:val="left" w:pos="143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1) </w:t>
      </w:r>
      <w:r w:rsidR="00CB0D20" w:rsidRPr="00CB0D20">
        <w:rPr>
          <w:rFonts w:ascii="Times New Roman" w:eastAsia="Times New Roman" w:hAnsi="Times New Roman"/>
          <w:sz w:val="28"/>
          <w:szCs w:val="24"/>
          <w:lang w:eastAsia="ru-RU"/>
        </w:rPr>
        <w:t>приостановить все операции, связанные с обработкой информации на АРМ;</w:t>
      </w:r>
    </w:p>
    <w:p w14:paraId="00D98A89" w14:textId="77777777" w:rsidR="00CB0D20" w:rsidRPr="00CB0D20" w:rsidRDefault="000759AC" w:rsidP="00D41260">
      <w:pPr>
        <w:keepLines/>
        <w:tabs>
          <w:tab w:val="left" w:pos="992"/>
          <w:tab w:val="left" w:pos="1134"/>
          <w:tab w:val="left" w:pos="1276"/>
          <w:tab w:val="left" w:pos="143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2) </w:t>
      </w:r>
      <w:r w:rsidR="00CB0D20" w:rsidRPr="00CB0D20">
        <w:rPr>
          <w:rFonts w:ascii="Times New Roman" w:eastAsia="Times New Roman" w:hAnsi="Times New Roman"/>
          <w:sz w:val="28"/>
          <w:szCs w:val="24"/>
          <w:lang w:eastAsia="ru-RU"/>
        </w:rPr>
        <w:t xml:space="preserve">немедленно сообщить о факте заражения: </w:t>
      </w:r>
    </w:p>
    <w:p w14:paraId="34A455E7" w14:textId="77777777" w:rsidR="00CB0D20" w:rsidRPr="00CB0D20" w:rsidRDefault="000759AC" w:rsidP="00D41260">
      <w:pPr>
        <w:keepLines/>
        <w:tabs>
          <w:tab w:val="left" w:pos="0"/>
          <w:tab w:val="left" w:pos="851"/>
          <w:tab w:val="left" w:pos="1418"/>
          <w:tab w:val="left" w:pos="15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а) </w:t>
      </w:r>
      <w:r w:rsidR="00CB0D20" w:rsidRPr="00CB0D20">
        <w:rPr>
          <w:rFonts w:ascii="Times New Roman" w:eastAsia="Times New Roman" w:hAnsi="Times New Roman"/>
          <w:sz w:val="28"/>
          <w:szCs w:val="24"/>
          <w:lang w:eastAsia="ru-RU"/>
        </w:rPr>
        <w:t>лицу, ответственному за обеспечение информационной безопасности в администрации поселения;</w:t>
      </w:r>
    </w:p>
    <w:p w14:paraId="1F80583C" w14:textId="77777777" w:rsidR="00CB0D20" w:rsidRPr="00CB0D20" w:rsidRDefault="000759AC" w:rsidP="00D41260">
      <w:pPr>
        <w:keepLines/>
        <w:tabs>
          <w:tab w:val="left" w:pos="0"/>
          <w:tab w:val="left" w:pos="851"/>
          <w:tab w:val="left" w:pos="1418"/>
          <w:tab w:val="left" w:pos="15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б) </w:t>
      </w:r>
      <w:r w:rsidR="00CB0D20" w:rsidRPr="00CB0D20">
        <w:rPr>
          <w:rFonts w:ascii="Times New Roman" w:eastAsia="Times New Roman" w:hAnsi="Times New Roman"/>
          <w:sz w:val="28"/>
          <w:szCs w:val="24"/>
          <w:lang w:eastAsia="ru-RU"/>
        </w:rPr>
        <w:t>источнику получения файла (его владельцам) при достоверно установленном владельце.</w:t>
      </w:r>
    </w:p>
    <w:p w14:paraId="19C5C88F" w14:textId="77777777" w:rsidR="00CB0D20" w:rsidRPr="00CB0D20" w:rsidRDefault="00CB0D20" w:rsidP="00D41260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B0D20">
        <w:rPr>
          <w:rFonts w:ascii="Times New Roman" w:eastAsia="Times New Roman" w:hAnsi="Times New Roman"/>
          <w:sz w:val="28"/>
          <w:szCs w:val="24"/>
          <w:lang w:eastAsia="ru-RU"/>
        </w:rPr>
        <w:t>Возобновить работу на АРМ только после удаления вирусной программы и нейтрализации последствий вирусного заражения.</w:t>
      </w:r>
    </w:p>
    <w:p w14:paraId="53ABCE1B" w14:textId="77777777" w:rsidR="00CB0D20" w:rsidRPr="00CB0D20" w:rsidRDefault="00CB0D20" w:rsidP="00D4126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CB0D20">
        <w:rPr>
          <w:rFonts w:ascii="Times New Roman" w:eastAsia="Times New Roman" w:hAnsi="Times New Roman"/>
          <w:sz w:val="28"/>
          <w:szCs w:val="24"/>
          <w:lang w:eastAsia="ru-RU"/>
        </w:rPr>
        <w:t>Лицо, ответственное за обеспечение информационн</w:t>
      </w:r>
      <w:r w:rsidR="000759AC">
        <w:rPr>
          <w:rFonts w:ascii="Times New Roman" w:eastAsia="Times New Roman" w:hAnsi="Times New Roman"/>
          <w:sz w:val="28"/>
          <w:szCs w:val="24"/>
          <w:lang w:eastAsia="ru-RU"/>
        </w:rPr>
        <w:t>ой безопасности в администрации</w:t>
      </w:r>
      <w:r w:rsidRPr="00CB0D20">
        <w:rPr>
          <w:rFonts w:ascii="Times New Roman" w:eastAsia="Times New Roman" w:hAnsi="Times New Roman"/>
          <w:sz w:val="28"/>
          <w:szCs w:val="24"/>
          <w:lang w:eastAsia="ru-RU"/>
        </w:rPr>
        <w:t xml:space="preserve"> выполняет следующие действия:</w:t>
      </w:r>
    </w:p>
    <w:p w14:paraId="010ED431" w14:textId="77777777" w:rsidR="00CB0D20" w:rsidRPr="00CB0D20" w:rsidRDefault="000759AC" w:rsidP="00D41260">
      <w:pPr>
        <w:keepLines/>
        <w:tabs>
          <w:tab w:val="left" w:pos="992"/>
          <w:tab w:val="left" w:pos="1134"/>
          <w:tab w:val="left" w:pos="1276"/>
          <w:tab w:val="left" w:pos="143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1) </w:t>
      </w:r>
      <w:r w:rsidR="00CB0D20" w:rsidRPr="00CB0D20">
        <w:rPr>
          <w:rFonts w:ascii="Times New Roman" w:eastAsia="Times New Roman" w:hAnsi="Times New Roman"/>
          <w:sz w:val="28"/>
          <w:szCs w:val="24"/>
          <w:lang w:eastAsia="ru-RU"/>
        </w:rPr>
        <w:t>принимает меры по удалению вирусной программы (лечению) и нейтрализации последствий вирусного заражения;</w:t>
      </w:r>
    </w:p>
    <w:p w14:paraId="30EF06A9" w14:textId="77777777" w:rsidR="00CB0D20" w:rsidRPr="00CB0D20" w:rsidRDefault="000759AC" w:rsidP="00D41260">
      <w:pPr>
        <w:keepLines/>
        <w:tabs>
          <w:tab w:val="left" w:pos="992"/>
          <w:tab w:val="left" w:pos="1134"/>
          <w:tab w:val="left" w:pos="1276"/>
          <w:tab w:val="left" w:pos="143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2) </w:t>
      </w:r>
      <w:r w:rsidR="00CB0D20" w:rsidRPr="00CB0D20">
        <w:rPr>
          <w:rFonts w:ascii="Times New Roman" w:eastAsia="Times New Roman" w:hAnsi="Times New Roman"/>
          <w:sz w:val="28"/>
          <w:szCs w:val="24"/>
          <w:lang w:eastAsia="ru-RU"/>
        </w:rPr>
        <w:t>при невозможности удаления (лечения) принимает меры по нейтрализации возможности деструктивного воздействия со стороны вирусной программы;</w:t>
      </w:r>
    </w:p>
    <w:p w14:paraId="5CDF5756" w14:textId="77777777" w:rsidR="00CB0D20" w:rsidRPr="00CB0D20" w:rsidRDefault="000759AC" w:rsidP="00D41260">
      <w:pPr>
        <w:keepLines/>
        <w:tabs>
          <w:tab w:val="left" w:pos="992"/>
          <w:tab w:val="left" w:pos="1134"/>
          <w:tab w:val="left" w:pos="1276"/>
          <w:tab w:val="left" w:pos="143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3) </w:t>
      </w:r>
      <w:r w:rsidR="00CB0D20" w:rsidRPr="00CB0D20">
        <w:rPr>
          <w:rFonts w:ascii="Times New Roman" w:eastAsia="Times New Roman" w:hAnsi="Times New Roman"/>
          <w:sz w:val="28"/>
          <w:szCs w:val="24"/>
          <w:lang w:eastAsia="ru-RU"/>
        </w:rPr>
        <w:t>при необходимости инициирует проведение служебного расследования по факту вирусного заражения.</w:t>
      </w:r>
    </w:p>
    <w:p w14:paraId="7F2670B1" w14:textId="77777777" w:rsidR="000759AC" w:rsidRDefault="000759AC" w:rsidP="000759AC">
      <w:pPr>
        <w:keepNext/>
        <w:keepLines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</w:pPr>
    </w:p>
    <w:p w14:paraId="00BE34C9" w14:textId="77777777" w:rsidR="00CB0D20" w:rsidRPr="00CB0D20" w:rsidRDefault="00CB0D20" w:rsidP="000759AC">
      <w:pPr>
        <w:keepNext/>
        <w:keepLines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 xml:space="preserve">3. </w:t>
      </w:r>
      <w:r w:rsidRPr="00CB0D20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>Правила и процедуры обновления базы данных признаков вредоносных компьютерных программ (вирусов)</w:t>
      </w:r>
    </w:p>
    <w:p w14:paraId="1BFBA783" w14:textId="77777777" w:rsidR="00CB0D20" w:rsidRPr="00CB0D20" w:rsidRDefault="00CB0D20" w:rsidP="00D41260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B0D20">
        <w:rPr>
          <w:rFonts w:ascii="Times New Roman" w:eastAsia="Times New Roman" w:hAnsi="Times New Roman"/>
          <w:sz w:val="28"/>
          <w:szCs w:val="24"/>
          <w:lang w:eastAsia="ru-RU"/>
        </w:rPr>
        <w:t>Обновление сигнатур осуществляется в автоматическом режиме по заданному расписанию.</w:t>
      </w:r>
    </w:p>
    <w:p w14:paraId="205611AD" w14:textId="77777777" w:rsidR="00CB0D20" w:rsidRPr="00CB0D20" w:rsidRDefault="00CB0D20" w:rsidP="00D41260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B0D20">
        <w:rPr>
          <w:rFonts w:ascii="Times New Roman" w:eastAsia="Times New Roman" w:hAnsi="Times New Roman"/>
          <w:sz w:val="28"/>
          <w:szCs w:val="24"/>
          <w:lang w:eastAsia="ru-RU"/>
        </w:rPr>
        <w:t>Источником обновлений являются:</w:t>
      </w:r>
    </w:p>
    <w:p w14:paraId="20F0EAF6" w14:textId="77777777" w:rsidR="00CB0D20" w:rsidRPr="00CB0D20" w:rsidRDefault="00D41260" w:rsidP="00D41260">
      <w:pPr>
        <w:keepLines/>
        <w:tabs>
          <w:tab w:val="left" w:pos="992"/>
          <w:tab w:val="left" w:pos="1134"/>
          <w:tab w:val="left" w:pos="1276"/>
          <w:tab w:val="left" w:pos="143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1) </w:t>
      </w:r>
      <w:r w:rsidR="00CB0D20" w:rsidRPr="00CB0D20">
        <w:rPr>
          <w:rFonts w:ascii="Times New Roman" w:eastAsia="Times New Roman" w:hAnsi="Times New Roman"/>
          <w:sz w:val="28"/>
          <w:szCs w:val="24"/>
          <w:lang w:eastAsia="ru-RU"/>
        </w:rPr>
        <w:t>серверы обновлений производителей САЗ;</w:t>
      </w:r>
    </w:p>
    <w:p w14:paraId="557297AD" w14:textId="77777777" w:rsidR="00CB0D20" w:rsidRPr="00CB0D20" w:rsidRDefault="00D41260" w:rsidP="00D41260">
      <w:pPr>
        <w:keepLines/>
        <w:tabs>
          <w:tab w:val="left" w:pos="992"/>
          <w:tab w:val="left" w:pos="1134"/>
          <w:tab w:val="left" w:pos="1276"/>
          <w:tab w:val="left" w:pos="143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2) </w:t>
      </w:r>
      <w:r w:rsidR="00CB0D20" w:rsidRPr="00CB0D20">
        <w:rPr>
          <w:rFonts w:ascii="Times New Roman" w:eastAsia="Times New Roman" w:hAnsi="Times New Roman"/>
          <w:sz w:val="28"/>
          <w:szCs w:val="24"/>
          <w:lang w:eastAsia="ru-RU"/>
        </w:rPr>
        <w:t>иные источники, предоставляемые федеральными органами исполнительной власти, уполномоченными в области безопасности информации.</w:t>
      </w:r>
    </w:p>
    <w:p w14:paraId="2831A1CD" w14:textId="77777777" w:rsidR="00CB0D20" w:rsidRPr="00CB0D20" w:rsidRDefault="00CB0D20" w:rsidP="00D41260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B0D20">
        <w:rPr>
          <w:rFonts w:ascii="Times New Roman" w:eastAsia="Times New Roman" w:hAnsi="Times New Roman"/>
          <w:sz w:val="28"/>
          <w:szCs w:val="24"/>
          <w:lang w:eastAsia="ru-RU"/>
        </w:rPr>
        <w:t>Минимальная периодичность проверки и получения обновлений – один раз в неделю.</w:t>
      </w:r>
    </w:p>
    <w:p w14:paraId="1318FE75" w14:textId="77777777" w:rsidR="00CB0D20" w:rsidRDefault="00CB0D20" w:rsidP="00D41260">
      <w:pPr>
        <w:spacing w:after="0" w:line="240" w:lineRule="auto"/>
        <w:rPr>
          <w:rFonts w:asciiTheme="minorHAnsi" w:eastAsiaTheme="minorHAnsi" w:hAnsiTheme="minorHAnsi" w:cstheme="minorBidi"/>
        </w:rPr>
      </w:pPr>
    </w:p>
    <w:p w14:paraId="40E67ED5" w14:textId="77777777" w:rsidR="00D41260" w:rsidRDefault="00D41260" w:rsidP="00D41260">
      <w:pPr>
        <w:spacing w:after="0" w:line="240" w:lineRule="auto"/>
        <w:rPr>
          <w:rFonts w:asciiTheme="minorHAnsi" w:eastAsiaTheme="minorHAnsi" w:hAnsiTheme="minorHAnsi" w:cstheme="minorBidi"/>
        </w:rPr>
      </w:pPr>
    </w:p>
    <w:p w14:paraId="659C9149" w14:textId="77777777" w:rsidR="00D41260" w:rsidRPr="00CB0D20" w:rsidRDefault="00D41260" w:rsidP="00D41260">
      <w:pPr>
        <w:spacing w:after="0" w:line="240" w:lineRule="auto"/>
        <w:rPr>
          <w:rFonts w:asciiTheme="minorHAnsi" w:eastAsiaTheme="minorHAnsi" w:hAnsiTheme="minorHAnsi" w:cstheme="minorBidi"/>
        </w:rPr>
      </w:pPr>
    </w:p>
    <w:p w14:paraId="427E8A8A" w14:textId="77777777" w:rsidR="00CB0D20" w:rsidRDefault="00D41260" w:rsidP="00D41260">
      <w:pPr>
        <w:keepLines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1508">
        <w:rPr>
          <w:rFonts w:ascii="Times New Roman" w:eastAsia="Times New Roman" w:hAnsi="Times New Roman"/>
          <w:sz w:val="28"/>
          <w:szCs w:val="28"/>
          <w:lang w:eastAsia="ru-RU"/>
        </w:rPr>
        <w:t>Глава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С.В. Матвеев</w:t>
      </w:r>
    </w:p>
    <w:p w14:paraId="0B95B4FD" w14:textId="77777777" w:rsidR="00D41260" w:rsidRDefault="00D41260" w:rsidP="00D41260">
      <w:pPr>
        <w:spacing w:after="0" w:line="240" w:lineRule="exact"/>
        <w:ind w:left="4678"/>
        <w:jc w:val="both"/>
        <w:rPr>
          <w:rFonts w:ascii="Times New Roman" w:hAnsi="Times New Roman"/>
          <w:sz w:val="28"/>
          <w:szCs w:val="28"/>
        </w:rPr>
      </w:pPr>
    </w:p>
    <w:p w14:paraId="094D141F" w14:textId="77777777" w:rsidR="00D41260" w:rsidRDefault="00D41260" w:rsidP="00D41260">
      <w:pPr>
        <w:spacing w:after="0" w:line="240" w:lineRule="exact"/>
        <w:ind w:left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5</w:t>
      </w:r>
    </w:p>
    <w:p w14:paraId="6D09A44E" w14:textId="77777777" w:rsidR="00D41260" w:rsidRPr="001D51D1" w:rsidRDefault="00D41260" w:rsidP="00D41260">
      <w:pPr>
        <w:spacing w:after="0" w:line="240" w:lineRule="exact"/>
        <w:ind w:left="467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1D51D1">
        <w:rPr>
          <w:rFonts w:ascii="Times New Roman" w:hAnsi="Times New Roman"/>
          <w:sz w:val="28"/>
          <w:szCs w:val="28"/>
        </w:rPr>
        <w:t>распоряжени</w:t>
      </w:r>
      <w:r>
        <w:rPr>
          <w:rFonts w:ascii="Times New Roman" w:hAnsi="Times New Roman"/>
          <w:sz w:val="28"/>
          <w:szCs w:val="28"/>
        </w:rPr>
        <w:t>ю</w:t>
      </w:r>
      <w:r w:rsidRPr="001D51D1">
        <w:rPr>
          <w:rFonts w:ascii="Times New Roman" w:hAnsi="Times New Roman"/>
          <w:sz w:val="28"/>
          <w:szCs w:val="28"/>
        </w:rPr>
        <w:t xml:space="preserve"> администрации</w:t>
      </w:r>
      <w:r w:rsidRPr="001D51D1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Pr="00AD3EB7">
        <w:rPr>
          <w:rFonts w:ascii="Times New Roman" w:hAnsi="Times New Roman"/>
          <w:sz w:val="28"/>
          <w:szCs w:val="28"/>
        </w:rPr>
        <w:t>Ракитненского сельского поселения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D51D1">
        <w:rPr>
          <w:rFonts w:ascii="Times New Roman" w:hAnsi="Times New Roman"/>
          <w:sz w:val="28"/>
          <w:szCs w:val="28"/>
        </w:rPr>
        <w:t>Хабаровского муниципального района Хабаровского края</w:t>
      </w:r>
    </w:p>
    <w:p w14:paraId="25F12346" w14:textId="77777777" w:rsidR="00D41260" w:rsidRPr="001D51D1" w:rsidRDefault="002C5B5E" w:rsidP="00D41260">
      <w:pPr>
        <w:spacing w:after="0" w:line="240" w:lineRule="exact"/>
        <w:ind w:left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17.02.2023 </w:t>
      </w:r>
      <w:r w:rsidR="00D4126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14-р</w:t>
      </w:r>
      <w:r w:rsidR="00D41260">
        <w:rPr>
          <w:rFonts w:ascii="Times New Roman" w:hAnsi="Times New Roman"/>
          <w:sz w:val="28"/>
          <w:szCs w:val="28"/>
        </w:rPr>
        <w:t xml:space="preserve"> ___________</w:t>
      </w:r>
      <w:r w:rsidR="00D41260" w:rsidRPr="001D51D1">
        <w:rPr>
          <w:rFonts w:ascii="Times New Roman" w:hAnsi="Times New Roman"/>
          <w:sz w:val="28"/>
          <w:szCs w:val="28"/>
        </w:rPr>
        <w:t xml:space="preserve"> </w:t>
      </w:r>
    </w:p>
    <w:p w14:paraId="2EE2ED4D" w14:textId="77777777" w:rsidR="00D41260" w:rsidRDefault="00D41260" w:rsidP="00D41260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9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B677A4" w14:textId="77777777" w:rsidR="00517633" w:rsidRDefault="00517633" w:rsidP="00D41260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9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D18B229" w14:textId="77777777" w:rsidR="00517633" w:rsidRPr="00517633" w:rsidRDefault="00517633" w:rsidP="00517633">
      <w:pPr>
        <w:keepNext/>
        <w:keepLines/>
        <w:tabs>
          <w:tab w:val="left" w:pos="993"/>
        </w:tabs>
        <w:spacing w:after="0" w:line="240" w:lineRule="exact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51763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Правила и процедуры </w:t>
      </w:r>
    </w:p>
    <w:p w14:paraId="777791BA" w14:textId="77777777" w:rsidR="00517633" w:rsidRPr="00517633" w:rsidRDefault="00517633" w:rsidP="00517633">
      <w:pPr>
        <w:keepNext/>
        <w:keepLines/>
        <w:tabs>
          <w:tab w:val="left" w:pos="993"/>
        </w:tabs>
        <w:spacing w:after="0" w:line="240" w:lineRule="exact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51763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контроля установки обновлений программного обеспечения</w:t>
      </w:r>
    </w:p>
    <w:p w14:paraId="411E8DAC" w14:textId="77777777" w:rsidR="00517633" w:rsidRPr="00517633" w:rsidRDefault="00517633" w:rsidP="00517633">
      <w:pPr>
        <w:keepNext/>
        <w:keepLines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4C2DD820" w14:textId="77777777" w:rsidR="00517633" w:rsidRPr="00517633" w:rsidRDefault="00517633" w:rsidP="005C4199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633">
        <w:rPr>
          <w:rFonts w:ascii="Times New Roman" w:eastAsia="Times New Roman" w:hAnsi="Times New Roman"/>
          <w:sz w:val="28"/>
          <w:szCs w:val="28"/>
          <w:lang w:eastAsia="ru-RU"/>
        </w:rPr>
        <w:t xml:space="preserve">На всех элементах </w:t>
      </w:r>
      <w:r w:rsidR="005C4199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информационных систем (далее – </w:t>
      </w:r>
      <w:r w:rsidRPr="00517633">
        <w:rPr>
          <w:rFonts w:ascii="Times New Roman" w:eastAsia="Times New Roman" w:hAnsi="Times New Roman"/>
          <w:sz w:val="28"/>
          <w:szCs w:val="28"/>
          <w:lang w:eastAsia="ru-RU"/>
        </w:rPr>
        <w:t>ИС</w:t>
      </w:r>
      <w:r w:rsidR="005C419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517633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технической возможности) должен быть обеспечен запрет установки обновлений средств защиты информации (далее – </w:t>
      </w:r>
      <w:proofErr w:type="spellStart"/>
      <w:r w:rsidRPr="00517633">
        <w:rPr>
          <w:rFonts w:ascii="Times New Roman" w:eastAsia="Times New Roman" w:hAnsi="Times New Roman"/>
          <w:sz w:val="28"/>
          <w:szCs w:val="28"/>
          <w:lang w:eastAsia="ru-RU"/>
        </w:rPr>
        <w:t>СрЗИ</w:t>
      </w:r>
      <w:proofErr w:type="spellEnd"/>
      <w:r w:rsidRPr="00517633">
        <w:rPr>
          <w:rFonts w:ascii="Times New Roman" w:eastAsia="Times New Roman" w:hAnsi="Times New Roman"/>
          <w:sz w:val="28"/>
          <w:szCs w:val="28"/>
          <w:lang w:eastAsia="ru-RU"/>
        </w:rPr>
        <w:t>) от имени непривилегированных пользователей.</w:t>
      </w:r>
    </w:p>
    <w:p w14:paraId="15C918E5" w14:textId="77777777" w:rsidR="00517633" w:rsidRPr="00517633" w:rsidRDefault="00517633" w:rsidP="005C4199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633">
        <w:rPr>
          <w:rFonts w:ascii="Times New Roman" w:eastAsia="Times New Roman" w:hAnsi="Times New Roman"/>
          <w:sz w:val="28"/>
          <w:szCs w:val="28"/>
          <w:lang w:eastAsia="ru-RU"/>
        </w:rPr>
        <w:t xml:space="preserve">Сертифицированные по требованиям безопасности информации </w:t>
      </w:r>
      <w:proofErr w:type="spellStart"/>
      <w:r w:rsidRPr="00517633">
        <w:rPr>
          <w:rFonts w:ascii="Times New Roman" w:eastAsia="Times New Roman" w:hAnsi="Times New Roman"/>
          <w:sz w:val="28"/>
          <w:szCs w:val="28"/>
          <w:lang w:eastAsia="ru-RU"/>
        </w:rPr>
        <w:t>СрЗИ</w:t>
      </w:r>
      <w:proofErr w:type="spellEnd"/>
      <w:r w:rsidRPr="00517633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должны обновляться с доверенных источников обновлений сертифицированной поддержки продуктов.</w:t>
      </w:r>
    </w:p>
    <w:p w14:paraId="5ECCD7CA" w14:textId="77777777" w:rsidR="00517633" w:rsidRPr="00517633" w:rsidRDefault="00517633" w:rsidP="005C4199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633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Запрещается устанавливать настройки обновлений </w:t>
      </w:r>
      <w:proofErr w:type="spellStart"/>
      <w:r w:rsidRPr="00517633">
        <w:rPr>
          <w:rFonts w:ascii="Times New Roman" w:eastAsia="Times New Roman" w:hAnsi="Times New Roman"/>
          <w:sz w:val="28"/>
          <w:szCs w:val="28"/>
          <w:lang w:eastAsia="ru-RU"/>
        </w:rPr>
        <w:t>СрЗИ</w:t>
      </w:r>
      <w:proofErr w:type="spellEnd"/>
      <w:r w:rsidRPr="00517633">
        <w:rPr>
          <w:rFonts w:ascii="Times New Roman" w:eastAsia="Times New Roman" w:hAnsi="Times New Roman"/>
          <w:sz w:val="28"/>
          <w:szCs w:val="28"/>
          <w:lang w:eastAsia="ru-RU"/>
        </w:rPr>
        <w:t xml:space="preserve"> с общедоступных </w:t>
      </w:r>
      <w:proofErr w:type="spellStart"/>
      <w:r w:rsidRPr="00517633">
        <w:rPr>
          <w:rFonts w:ascii="Times New Roman" w:eastAsia="Times New Roman" w:hAnsi="Times New Roman"/>
          <w:sz w:val="28"/>
          <w:szCs w:val="28"/>
          <w:lang w:eastAsia="ru-RU"/>
        </w:rPr>
        <w:t>недоверенных</w:t>
      </w:r>
      <w:proofErr w:type="spellEnd"/>
      <w:r w:rsidRPr="00517633">
        <w:rPr>
          <w:rFonts w:ascii="Times New Roman" w:eastAsia="Times New Roman" w:hAnsi="Times New Roman"/>
          <w:sz w:val="28"/>
          <w:szCs w:val="28"/>
          <w:lang w:eastAsia="ru-RU"/>
        </w:rPr>
        <w:t xml:space="preserve"> источников обновлений.</w:t>
      </w:r>
    </w:p>
    <w:p w14:paraId="737F4EF9" w14:textId="77777777" w:rsidR="00517633" w:rsidRPr="00517633" w:rsidRDefault="00517633" w:rsidP="005C4199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633">
        <w:rPr>
          <w:rFonts w:ascii="Times New Roman" w:eastAsia="Times New Roman" w:hAnsi="Times New Roman"/>
          <w:sz w:val="28"/>
          <w:szCs w:val="28"/>
          <w:lang w:eastAsia="ru-RU"/>
        </w:rPr>
        <w:t>Доверенным источником обновлений считается:</w:t>
      </w:r>
    </w:p>
    <w:p w14:paraId="7605AA8D" w14:textId="77777777" w:rsidR="00517633" w:rsidRPr="00517633" w:rsidRDefault="005C4199" w:rsidP="005C4199">
      <w:pPr>
        <w:pStyle w:val="1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17633" w:rsidRPr="00517633">
        <w:rPr>
          <w:sz w:val="28"/>
          <w:szCs w:val="28"/>
        </w:rPr>
        <w:t>источник обновлений, который указан в паспорте-формуляре средств защиты информации;</w:t>
      </w:r>
    </w:p>
    <w:p w14:paraId="526CEC6A" w14:textId="77777777" w:rsidR="00517633" w:rsidRPr="00517633" w:rsidRDefault="005C4199" w:rsidP="005C4199">
      <w:pPr>
        <w:keepLines/>
        <w:tabs>
          <w:tab w:val="left" w:pos="992"/>
          <w:tab w:val="left" w:pos="1134"/>
          <w:tab w:val="left" w:pos="1276"/>
          <w:tab w:val="left" w:pos="143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517633" w:rsidRPr="00517633">
        <w:rPr>
          <w:rFonts w:ascii="Times New Roman" w:eastAsia="Times New Roman" w:hAnsi="Times New Roman"/>
          <w:sz w:val="28"/>
          <w:szCs w:val="28"/>
          <w:lang w:eastAsia="ru-RU"/>
        </w:rPr>
        <w:t xml:space="preserve">источник обновлений, который установлен по умолчанию при установке </w:t>
      </w:r>
      <w:proofErr w:type="spellStart"/>
      <w:r w:rsidR="00517633" w:rsidRPr="00517633">
        <w:rPr>
          <w:rFonts w:ascii="Times New Roman" w:eastAsia="Times New Roman" w:hAnsi="Times New Roman"/>
          <w:sz w:val="28"/>
          <w:szCs w:val="28"/>
          <w:lang w:eastAsia="ru-RU"/>
        </w:rPr>
        <w:t>СрЗИ</w:t>
      </w:r>
      <w:proofErr w:type="spellEnd"/>
      <w:r w:rsidR="00517633" w:rsidRPr="00517633">
        <w:rPr>
          <w:rFonts w:ascii="Times New Roman" w:eastAsia="Times New Roman" w:hAnsi="Times New Roman"/>
          <w:sz w:val="28"/>
          <w:szCs w:val="28"/>
          <w:lang w:eastAsia="ru-RU"/>
        </w:rPr>
        <w:t xml:space="preserve"> с сертифицированного дистрибутива продукта.</w:t>
      </w:r>
    </w:p>
    <w:p w14:paraId="37B68ED3" w14:textId="77777777" w:rsidR="00517633" w:rsidRPr="00517633" w:rsidRDefault="00517633" w:rsidP="005C4199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633">
        <w:rPr>
          <w:rFonts w:ascii="Times New Roman" w:eastAsia="Times New Roman" w:hAnsi="Times New Roman"/>
          <w:sz w:val="28"/>
          <w:szCs w:val="28"/>
          <w:lang w:eastAsia="ru-RU"/>
        </w:rPr>
        <w:t>Установка обновлений несертифицированных операционных систем, используемых в ИС, при наличии технической возможности должна проводиться в автоматическом режиме с серверов разработчиков операционных систем или развернутых серверов обновлений.</w:t>
      </w:r>
    </w:p>
    <w:p w14:paraId="71921934" w14:textId="77777777" w:rsidR="00517633" w:rsidRPr="00517633" w:rsidRDefault="00517633" w:rsidP="005C4199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633">
        <w:rPr>
          <w:rFonts w:ascii="Times New Roman" w:eastAsia="Times New Roman" w:hAnsi="Times New Roman"/>
          <w:sz w:val="28"/>
          <w:szCs w:val="28"/>
          <w:lang w:eastAsia="ru-RU"/>
        </w:rPr>
        <w:t>При отсутствии технической возможности автоматической установки обновлений несертифицированных операционных систем, используемых ИС, установка осуществляется в ручном режиме.</w:t>
      </w:r>
    </w:p>
    <w:p w14:paraId="0CDDD6F5" w14:textId="77777777" w:rsidR="00517633" w:rsidRPr="00517633" w:rsidRDefault="00517633" w:rsidP="005C4199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633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Установка обновлений прикладного и системного программного обеспечения, используемого в ИС, проводится лицом, ответственным за обеспечение информационной безопасности в администрации </w:t>
      </w:r>
      <w:r w:rsidR="005C4199">
        <w:rPr>
          <w:rFonts w:ascii="Times New Roman" w:eastAsia="Times New Roman" w:hAnsi="Times New Roman"/>
          <w:sz w:val="28"/>
          <w:szCs w:val="24"/>
          <w:lang w:eastAsia="ru-RU"/>
        </w:rPr>
        <w:t xml:space="preserve">Ракитненского сельского </w:t>
      </w:r>
      <w:r w:rsidR="005C4199" w:rsidRPr="00CB0D20">
        <w:rPr>
          <w:rFonts w:ascii="Times New Roman" w:eastAsia="Times New Roman" w:hAnsi="Times New Roman"/>
          <w:sz w:val="28"/>
          <w:szCs w:val="24"/>
          <w:lang w:eastAsia="ru-RU"/>
        </w:rPr>
        <w:t>поселения</w:t>
      </w:r>
      <w:r w:rsidR="005C4199">
        <w:rPr>
          <w:rFonts w:ascii="Times New Roman" w:eastAsia="Times New Roman" w:hAnsi="Times New Roman"/>
          <w:sz w:val="28"/>
          <w:szCs w:val="24"/>
          <w:lang w:eastAsia="ru-RU"/>
        </w:rPr>
        <w:t xml:space="preserve"> Хабаровского муниципального района Хабаровского края</w:t>
      </w:r>
      <w:r w:rsidRPr="0051763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58C1A3F" w14:textId="77777777" w:rsidR="00517633" w:rsidRPr="00517633" w:rsidRDefault="00517633" w:rsidP="005C4199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633">
        <w:rPr>
          <w:rFonts w:ascii="Times New Roman" w:eastAsia="Times New Roman" w:hAnsi="Times New Roman"/>
          <w:sz w:val="28"/>
          <w:szCs w:val="28"/>
          <w:lang w:eastAsia="ru-RU"/>
        </w:rPr>
        <w:t>Данные об установке обновлений прикладного программного обеспечения должны быть зафиксированы в технической документации на ИС. Допускается фиксация установки обновлений средствами прикладного, системного или специализированного программного обеспечения.</w:t>
      </w:r>
    </w:p>
    <w:p w14:paraId="5AD7A0ED" w14:textId="77777777" w:rsidR="00517633" w:rsidRPr="00517633" w:rsidRDefault="00517633" w:rsidP="00517633">
      <w:pPr>
        <w:spacing w:after="0" w:line="240" w:lineRule="auto"/>
        <w:rPr>
          <w:rFonts w:asciiTheme="minorHAnsi" w:eastAsiaTheme="minorHAnsi" w:hAnsiTheme="minorHAnsi" w:cstheme="minorBidi"/>
        </w:rPr>
      </w:pPr>
    </w:p>
    <w:p w14:paraId="1D458D39" w14:textId="77777777" w:rsidR="00D41260" w:rsidRDefault="00D41260" w:rsidP="00517633">
      <w:pPr>
        <w:keepLines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47977B" w14:textId="77777777" w:rsidR="00517633" w:rsidRDefault="00517633" w:rsidP="00517633">
      <w:pPr>
        <w:keepLines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8B0002" w14:textId="77777777" w:rsidR="00D41260" w:rsidRDefault="00517633" w:rsidP="00D41260">
      <w:pPr>
        <w:keepLines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1508">
        <w:rPr>
          <w:rFonts w:ascii="Times New Roman" w:eastAsia="Times New Roman" w:hAnsi="Times New Roman"/>
          <w:sz w:val="28"/>
          <w:szCs w:val="28"/>
          <w:lang w:eastAsia="ru-RU"/>
        </w:rPr>
        <w:t>Глава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С.В. Матвеев</w:t>
      </w:r>
    </w:p>
    <w:p w14:paraId="608C1AA6" w14:textId="77777777" w:rsidR="005C4199" w:rsidRDefault="005C4199" w:rsidP="00D41260">
      <w:pPr>
        <w:keepLines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E74EE8" w14:textId="77777777" w:rsidR="005C4199" w:rsidRDefault="005C4199" w:rsidP="00D41260">
      <w:pPr>
        <w:keepLines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CB1D1B" w14:textId="77777777" w:rsidR="005C4199" w:rsidRDefault="005C4199" w:rsidP="00D41260">
      <w:pPr>
        <w:keepLines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287458" w14:textId="77777777" w:rsidR="001C1CEE" w:rsidRDefault="001C1CEE" w:rsidP="001C1CEE">
      <w:pPr>
        <w:spacing w:after="0" w:line="240" w:lineRule="exact"/>
        <w:ind w:left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6</w:t>
      </w:r>
    </w:p>
    <w:p w14:paraId="6B041E25" w14:textId="77777777" w:rsidR="001C1CEE" w:rsidRPr="001D51D1" w:rsidRDefault="001C1CEE" w:rsidP="001C1CEE">
      <w:pPr>
        <w:spacing w:after="0" w:line="240" w:lineRule="exact"/>
        <w:ind w:left="467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1D51D1">
        <w:rPr>
          <w:rFonts w:ascii="Times New Roman" w:hAnsi="Times New Roman"/>
          <w:sz w:val="28"/>
          <w:szCs w:val="28"/>
        </w:rPr>
        <w:t>распоряжени</w:t>
      </w:r>
      <w:r>
        <w:rPr>
          <w:rFonts w:ascii="Times New Roman" w:hAnsi="Times New Roman"/>
          <w:sz w:val="28"/>
          <w:szCs w:val="28"/>
        </w:rPr>
        <w:t>ю</w:t>
      </w:r>
      <w:r w:rsidRPr="001D51D1">
        <w:rPr>
          <w:rFonts w:ascii="Times New Roman" w:hAnsi="Times New Roman"/>
          <w:sz w:val="28"/>
          <w:szCs w:val="28"/>
        </w:rPr>
        <w:t xml:space="preserve"> администрации</w:t>
      </w:r>
      <w:r w:rsidRPr="001D51D1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Pr="00AD3EB7">
        <w:rPr>
          <w:rFonts w:ascii="Times New Roman" w:hAnsi="Times New Roman"/>
          <w:sz w:val="28"/>
          <w:szCs w:val="28"/>
        </w:rPr>
        <w:t>Ракитненского сельского поселения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D51D1">
        <w:rPr>
          <w:rFonts w:ascii="Times New Roman" w:hAnsi="Times New Roman"/>
          <w:sz w:val="28"/>
          <w:szCs w:val="28"/>
        </w:rPr>
        <w:t>Хабаровского муниципального района Хабаровского края</w:t>
      </w:r>
    </w:p>
    <w:p w14:paraId="18056AE7" w14:textId="77777777" w:rsidR="001C1CEE" w:rsidRPr="001D51D1" w:rsidRDefault="002C5B5E" w:rsidP="001C1CEE">
      <w:pPr>
        <w:spacing w:after="0" w:line="240" w:lineRule="exact"/>
        <w:ind w:left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17.02.2023 </w:t>
      </w:r>
      <w:r w:rsidR="001C1CE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14-р</w:t>
      </w:r>
      <w:r w:rsidR="001C1CEE">
        <w:rPr>
          <w:rFonts w:ascii="Times New Roman" w:hAnsi="Times New Roman"/>
          <w:sz w:val="28"/>
          <w:szCs w:val="28"/>
        </w:rPr>
        <w:t>___________</w:t>
      </w:r>
      <w:r w:rsidR="001C1CEE" w:rsidRPr="001D51D1">
        <w:rPr>
          <w:rFonts w:ascii="Times New Roman" w:hAnsi="Times New Roman"/>
          <w:sz w:val="28"/>
          <w:szCs w:val="28"/>
        </w:rPr>
        <w:t xml:space="preserve"> </w:t>
      </w:r>
    </w:p>
    <w:p w14:paraId="22E2E454" w14:textId="77777777" w:rsidR="001C1CEE" w:rsidRDefault="001C1CEE" w:rsidP="001C1CEE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9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5E3E22" w14:textId="77777777" w:rsidR="001C1CEE" w:rsidRDefault="001C1CEE" w:rsidP="001C1CEE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9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829377" w14:textId="77777777" w:rsidR="001C1CEE" w:rsidRPr="001C1CEE" w:rsidRDefault="001C1CEE" w:rsidP="001C1CEE">
      <w:pPr>
        <w:keepNext/>
        <w:keepLines/>
        <w:tabs>
          <w:tab w:val="left" w:pos="993"/>
        </w:tabs>
        <w:spacing w:after="0" w:line="240" w:lineRule="exact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8"/>
          <w:szCs w:val="24"/>
          <w:lang w:eastAsia="ru-RU"/>
        </w:rPr>
      </w:pPr>
      <w:r w:rsidRPr="001C1CEE">
        <w:rPr>
          <w:rFonts w:ascii="Times New Roman" w:eastAsia="Times New Roman" w:hAnsi="Times New Roman"/>
          <w:b/>
          <w:color w:val="000000" w:themeColor="text1"/>
          <w:sz w:val="28"/>
          <w:szCs w:val="24"/>
          <w:lang w:eastAsia="ru-RU"/>
        </w:rPr>
        <w:t xml:space="preserve">Правила и процедуры </w:t>
      </w:r>
    </w:p>
    <w:p w14:paraId="1B60127A" w14:textId="77777777" w:rsidR="001C1CEE" w:rsidRPr="001C1CEE" w:rsidRDefault="001C1CEE" w:rsidP="001C1CEE">
      <w:pPr>
        <w:keepNext/>
        <w:keepLines/>
        <w:tabs>
          <w:tab w:val="left" w:pos="993"/>
        </w:tabs>
        <w:spacing w:after="0" w:line="240" w:lineRule="exact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8"/>
          <w:szCs w:val="24"/>
          <w:lang w:eastAsia="ru-RU"/>
        </w:rPr>
      </w:pPr>
      <w:r w:rsidRPr="001C1CEE">
        <w:rPr>
          <w:rFonts w:ascii="Times New Roman" w:eastAsia="Times New Roman" w:hAnsi="Times New Roman"/>
          <w:b/>
          <w:color w:val="000000" w:themeColor="text1"/>
          <w:sz w:val="28"/>
          <w:szCs w:val="24"/>
          <w:lang w:eastAsia="ru-RU"/>
        </w:rPr>
        <w:t>защиты технических средств</w:t>
      </w:r>
    </w:p>
    <w:p w14:paraId="4FB1886B" w14:textId="77777777" w:rsidR="001C1CEE" w:rsidRPr="001C1CEE" w:rsidRDefault="001C1CEE" w:rsidP="001C1CEE">
      <w:pPr>
        <w:keepNext/>
        <w:keepLines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</w:pPr>
    </w:p>
    <w:p w14:paraId="68CB5041" w14:textId="77777777" w:rsidR="001C1CEE" w:rsidRDefault="001C1CEE" w:rsidP="001C1CEE">
      <w:pPr>
        <w:keepLines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1. Общие сведения</w:t>
      </w:r>
    </w:p>
    <w:p w14:paraId="5AD2B038" w14:textId="77777777" w:rsidR="001C1CEE" w:rsidRPr="001C1CEE" w:rsidRDefault="001C1CEE" w:rsidP="001C1CEE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C1CEE">
        <w:rPr>
          <w:rFonts w:ascii="Times New Roman" w:eastAsia="Times New Roman" w:hAnsi="Times New Roman"/>
          <w:sz w:val="28"/>
          <w:szCs w:val="24"/>
          <w:lang w:eastAsia="ru-RU"/>
        </w:rPr>
        <w:t>В настоящем разделе рассмотрены правила и процедуры контроля и управления физическим доступом.</w:t>
      </w:r>
    </w:p>
    <w:p w14:paraId="5FBF2FAE" w14:textId="77777777" w:rsidR="001C1CEE" w:rsidRDefault="001C1CEE" w:rsidP="001C1CEE">
      <w:pPr>
        <w:keepNext/>
        <w:keepLines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</w:pPr>
    </w:p>
    <w:p w14:paraId="44951029" w14:textId="77777777" w:rsidR="001C1CEE" w:rsidRPr="001C1CEE" w:rsidRDefault="001C1CEE" w:rsidP="001C1CEE">
      <w:pPr>
        <w:keepNext/>
        <w:keepLines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 xml:space="preserve">2. </w:t>
      </w:r>
      <w:r w:rsidRPr="001C1CEE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>Правила и процедуры контроля и управления физическим доступом</w:t>
      </w:r>
    </w:p>
    <w:p w14:paraId="2599C897" w14:textId="77777777" w:rsidR="001C1CEE" w:rsidRPr="001C1CEE" w:rsidRDefault="001C1CEE" w:rsidP="00801632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C1CEE">
        <w:rPr>
          <w:rFonts w:ascii="Times New Roman" w:eastAsia="Times New Roman" w:hAnsi="Times New Roman"/>
          <w:sz w:val="28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информационных систем (далее – </w:t>
      </w:r>
      <w:r w:rsidRPr="001C1CEE">
        <w:rPr>
          <w:rFonts w:ascii="Times New Roman" w:eastAsia="Times New Roman" w:hAnsi="Times New Roman"/>
          <w:sz w:val="28"/>
          <w:szCs w:val="24"/>
          <w:lang w:eastAsia="ru-RU"/>
        </w:rPr>
        <w:t>ИС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)</w:t>
      </w:r>
      <w:r w:rsidRPr="001C1CEE">
        <w:rPr>
          <w:rFonts w:ascii="Times New Roman" w:eastAsia="Times New Roman" w:hAnsi="Times New Roman"/>
          <w:sz w:val="28"/>
          <w:szCs w:val="24"/>
          <w:lang w:eastAsia="ru-RU"/>
        </w:rPr>
        <w:t xml:space="preserve"> определяется перечень лиц, имеющих право доступа в помещения, в которых установлены технические средства ИС.</w:t>
      </w:r>
    </w:p>
    <w:p w14:paraId="17B11E94" w14:textId="77777777" w:rsidR="001C1CEE" w:rsidRPr="001C1CEE" w:rsidRDefault="001C1CEE" w:rsidP="00801632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C1CEE">
        <w:rPr>
          <w:rFonts w:ascii="Times New Roman" w:eastAsia="Times New Roman" w:hAnsi="Times New Roman"/>
          <w:sz w:val="28"/>
          <w:szCs w:val="24"/>
          <w:lang w:eastAsia="ru-RU"/>
        </w:rPr>
        <w:t xml:space="preserve">Данный перечень утверждается главой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Ракитненского сельского </w:t>
      </w:r>
      <w:r w:rsidRPr="00CB0D20">
        <w:rPr>
          <w:rFonts w:ascii="Times New Roman" w:eastAsia="Times New Roman" w:hAnsi="Times New Roman"/>
          <w:sz w:val="28"/>
          <w:szCs w:val="24"/>
          <w:lang w:eastAsia="ru-RU"/>
        </w:rPr>
        <w:t>поселения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Хабаровского муниципального района Хабаровского края</w:t>
      </w:r>
      <w:r w:rsidR="00801632">
        <w:rPr>
          <w:rFonts w:ascii="Times New Roman" w:eastAsia="Times New Roman" w:hAnsi="Times New Roman"/>
          <w:sz w:val="28"/>
          <w:szCs w:val="24"/>
          <w:lang w:eastAsia="ru-RU"/>
        </w:rPr>
        <w:t xml:space="preserve"> (далее - поселение)</w:t>
      </w:r>
      <w:r w:rsidRPr="001C1CEE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14:paraId="00EEBF74" w14:textId="77777777" w:rsidR="001C1CEE" w:rsidRPr="001C1CEE" w:rsidRDefault="001C1CEE" w:rsidP="00801632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C1CEE">
        <w:rPr>
          <w:rFonts w:ascii="Times New Roman" w:eastAsia="Times New Roman" w:hAnsi="Times New Roman"/>
          <w:sz w:val="28"/>
          <w:szCs w:val="24"/>
          <w:lang w:eastAsia="ru-RU"/>
        </w:rPr>
        <w:t>Способами физической защиты рабочих кабинетов могут быть:</w:t>
      </w:r>
    </w:p>
    <w:p w14:paraId="623374A5" w14:textId="77777777" w:rsidR="001C1CEE" w:rsidRPr="001C1CEE" w:rsidRDefault="00801632" w:rsidP="00801632">
      <w:pPr>
        <w:pStyle w:val="1"/>
        <w:numPr>
          <w:ilvl w:val="0"/>
          <w:numId w:val="0"/>
        </w:numPr>
        <w:ind w:firstLine="709"/>
        <w:rPr>
          <w:sz w:val="28"/>
        </w:rPr>
      </w:pPr>
      <w:r>
        <w:rPr>
          <w:sz w:val="28"/>
        </w:rPr>
        <w:t xml:space="preserve">1) </w:t>
      </w:r>
      <w:r w:rsidR="001C1CEE" w:rsidRPr="001C1CEE">
        <w:rPr>
          <w:sz w:val="28"/>
        </w:rPr>
        <w:t>надежно запираемые металлические замки;</w:t>
      </w:r>
    </w:p>
    <w:p w14:paraId="6B0EBDEC" w14:textId="77777777" w:rsidR="001C1CEE" w:rsidRPr="001C1CEE" w:rsidRDefault="00801632" w:rsidP="00801632">
      <w:pPr>
        <w:keepLines/>
        <w:tabs>
          <w:tab w:val="left" w:pos="992"/>
          <w:tab w:val="left" w:pos="1134"/>
          <w:tab w:val="left" w:pos="1276"/>
          <w:tab w:val="left" w:pos="143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2) </w:t>
      </w:r>
      <w:r w:rsidR="001C1CEE" w:rsidRPr="001C1CEE">
        <w:rPr>
          <w:rFonts w:ascii="Times New Roman" w:eastAsia="Times New Roman" w:hAnsi="Times New Roman"/>
          <w:sz w:val="28"/>
          <w:szCs w:val="24"/>
          <w:lang w:eastAsia="ru-RU"/>
        </w:rPr>
        <w:t xml:space="preserve">обеспечение физической охраны на договорной основе; </w:t>
      </w:r>
    </w:p>
    <w:p w14:paraId="2F990630" w14:textId="77777777" w:rsidR="001C1CEE" w:rsidRPr="001C1CEE" w:rsidRDefault="00801632" w:rsidP="00801632">
      <w:pPr>
        <w:keepLines/>
        <w:tabs>
          <w:tab w:val="left" w:pos="992"/>
          <w:tab w:val="left" w:pos="1134"/>
          <w:tab w:val="left" w:pos="1276"/>
          <w:tab w:val="left" w:pos="143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3) </w:t>
      </w:r>
      <w:r w:rsidR="001C1CEE" w:rsidRPr="001C1CEE">
        <w:rPr>
          <w:rFonts w:ascii="Times New Roman" w:eastAsia="Times New Roman" w:hAnsi="Times New Roman"/>
          <w:sz w:val="28"/>
          <w:szCs w:val="24"/>
          <w:lang w:eastAsia="ru-RU"/>
        </w:rPr>
        <w:t>охранная сигнализация;</w:t>
      </w:r>
    </w:p>
    <w:p w14:paraId="1C8F383B" w14:textId="77777777" w:rsidR="001C1CEE" w:rsidRPr="001C1CEE" w:rsidRDefault="00801632" w:rsidP="00801632">
      <w:pPr>
        <w:keepLines/>
        <w:tabs>
          <w:tab w:val="left" w:pos="992"/>
          <w:tab w:val="left" w:pos="1134"/>
          <w:tab w:val="left" w:pos="1276"/>
          <w:tab w:val="left" w:pos="143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4) </w:t>
      </w:r>
      <w:r w:rsidR="001C1CEE" w:rsidRPr="001C1CEE">
        <w:rPr>
          <w:rFonts w:ascii="Times New Roman" w:eastAsia="Times New Roman" w:hAnsi="Times New Roman"/>
          <w:sz w:val="28"/>
          <w:szCs w:val="24"/>
          <w:lang w:eastAsia="ru-RU"/>
        </w:rPr>
        <w:t>установка системы контроля и управления доступом;</w:t>
      </w:r>
    </w:p>
    <w:p w14:paraId="3D6CEC47" w14:textId="77777777" w:rsidR="001C1CEE" w:rsidRPr="001C1CEE" w:rsidRDefault="00801632" w:rsidP="00801632">
      <w:pPr>
        <w:keepLines/>
        <w:tabs>
          <w:tab w:val="left" w:pos="992"/>
          <w:tab w:val="left" w:pos="1134"/>
          <w:tab w:val="left" w:pos="1276"/>
          <w:tab w:val="left" w:pos="143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5) </w:t>
      </w:r>
      <w:r w:rsidR="001C1CEE" w:rsidRPr="001C1CEE">
        <w:rPr>
          <w:rFonts w:ascii="Times New Roman" w:eastAsia="Times New Roman" w:hAnsi="Times New Roman"/>
          <w:sz w:val="28"/>
          <w:szCs w:val="24"/>
          <w:lang w:eastAsia="ru-RU"/>
        </w:rPr>
        <w:t>видеонаблюдение;</w:t>
      </w:r>
    </w:p>
    <w:p w14:paraId="16B12627" w14:textId="77777777" w:rsidR="001C1CEE" w:rsidRPr="001C1CEE" w:rsidRDefault="00801632" w:rsidP="00801632">
      <w:pPr>
        <w:keepLines/>
        <w:tabs>
          <w:tab w:val="left" w:pos="992"/>
          <w:tab w:val="left" w:pos="1134"/>
          <w:tab w:val="left" w:pos="1276"/>
          <w:tab w:val="left" w:pos="143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6) </w:t>
      </w:r>
      <w:r w:rsidR="001C1CEE" w:rsidRPr="001C1CEE">
        <w:rPr>
          <w:rFonts w:ascii="Times New Roman" w:eastAsia="Times New Roman" w:hAnsi="Times New Roman"/>
          <w:sz w:val="28"/>
          <w:szCs w:val="24"/>
          <w:lang w:eastAsia="ru-RU"/>
        </w:rPr>
        <w:t>совокупность вышеуказанных мер.</w:t>
      </w:r>
    </w:p>
    <w:p w14:paraId="25116F26" w14:textId="77777777" w:rsidR="001C1CEE" w:rsidRPr="001C1CEE" w:rsidRDefault="001C1CEE" w:rsidP="00801632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C1CEE">
        <w:rPr>
          <w:rFonts w:ascii="Times New Roman" w:eastAsia="Times New Roman" w:hAnsi="Times New Roman"/>
          <w:sz w:val="28"/>
          <w:szCs w:val="24"/>
          <w:lang w:eastAsia="ru-RU"/>
        </w:rPr>
        <w:t>При использовании средств опечатывания необходимо вести журналирование открытия/закрытия помещения(</w:t>
      </w:r>
      <w:proofErr w:type="spellStart"/>
      <w:r w:rsidRPr="001C1CEE">
        <w:rPr>
          <w:rFonts w:ascii="Times New Roman" w:eastAsia="Times New Roman" w:hAnsi="Times New Roman"/>
          <w:sz w:val="28"/>
          <w:szCs w:val="24"/>
          <w:lang w:eastAsia="ru-RU"/>
        </w:rPr>
        <w:t>ий</w:t>
      </w:r>
      <w:proofErr w:type="spellEnd"/>
      <w:r w:rsidRPr="001C1CEE">
        <w:rPr>
          <w:rFonts w:ascii="Times New Roman" w:eastAsia="Times New Roman" w:hAnsi="Times New Roman"/>
          <w:sz w:val="28"/>
          <w:szCs w:val="24"/>
          <w:lang w:eastAsia="ru-RU"/>
        </w:rPr>
        <w:t>) (Приложение А).</w:t>
      </w:r>
    </w:p>
    <w:p w14:paraId="28E1DB80" w14:textId="77777777" w:rsidR="001C1CEE" w:rsidRPr="001C1CEE" w:rsidRDefault="001C1CEE" w:rsidP="00801632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C1CEE">
        <w:rPr>
          <w:rFonts w:ascii="Times New Roman" w:eastAsia="Times New Roman" w:hAnsi="Times New Roman"/>
          <w:sz w:val="28"/>
          <w:szCs w:val="24"/>
          <w:lang w:eastAsia="ru-RU"/>
        </w:rPr>
        <w:t>Проведение ремонтных, наладочных или других работ в рабочих кабинетах допускается только в присутствии работников, имеющих право самостоятельного доступа в них.</w:t>
      </w:r>
    </w:p>
    <w:p w14:paraId="7BAE770B" w14:textId="77777777" w:rsidR="001C1CEE" w:rsidRPr="001C1CEE" w:rsidRDefault="001C1CEE" w:rsidP="00801632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C1CEE">
        <w:rPr>
          <w:rFonts w:ascii="Times New Roman" w:eastAsia="Times New Roman" w:hAnsi="Times New Roman"/>
          <w:sz w:val="28"/>
          <w:szCs w:val="24"/>
          <w:lang w:eastAsia="ru-RU"/>
        </w:rPr>
        <w:t xml:space="preserve">Устройства вывода изображения технических средств (мониторы) должны быть размещены таким образом, чтобы обеспечить невозможность случайного ознакомления </w:t>
      </w:r>
      <w:proofErr w:type="gramStart"/>
      <w:r w:rsidRPr="001C1CEE">
        <w:rPr>
          <w:rFonts w:ascii="Times New Roman" w:eastAsia="Times New Roman" w:hAnsi="Times New Roman"/>
          <w:sz w:val="28"/>
          <w:szCs w:val="24"/>
          <w:lang w:eastAsia="ru-RU"/>
        </w:rPr>
        <w:t>с  посетителей</w:t>
      </w:r>
      <w:proofErr w:type="gramEnd"/>
      <w:r w:rsidRPr="001C1CEE">
        <w:rPr>
          <w:rFonts w:ascii="Times New Roman" w:eastAsia="Times New Roman" w:hAnsi="Times New Roman"/>
          <w:sz w:val="28"/>
          <w:szCs w:val="24"/>
          <w:lang w:eastAsia="ru-RU"/>
        </w:rPr>
        <w:t xml:space="preserve"> или иных лиц, не допущенных к обработке защищаемой информации (не допускается ориентация монитора на окно, дверной проем и т.п.).</w:t>
      </w:r>
    </w:p>
    <w:p w14:paraId="6F19CE04" w14:textId="77777777" w:rsidR="001C1CEE" w:rsidRPr="001C1CEE" w:rsidRDefault="001C1CEE" w:rsidP="00801632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C1CEE">
        <w:rPr>
          <w:rFonts w:ascii="Times New Roman" w:eastAsia="Times New Roman" w:hAnsi="Times New Roman"/>
          <w:sz w:val="28"/>
          <w:szCs w:val="24"/>
          <w:lang w:eastAsia="ru-RU"/>
        </w:rPr>
        <w:t xml:space="preserve">Режим безопасности организуют и обеспечивают работники </w:t>
      </w:r>
      <w:r w:rsidR="00801632"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 w:rsidRPr="001C1CEE">
        <w:rPr>
          <w:rFonts w:ascii="Times New Roman" w:eastAsia="Times New Roman" w:hAnsi="Times New Roman"/>
          <w:sz w:val="28"/>
          <w:szCs w:val="24"/>
          <w:lang w:eastAsia="ru-RU"/>
        </w:rPr>
        <w:t>дминистрации</w:t>
      </w:r>
      <w:r w:rsidR="00801632" w:rsidRPr="0080163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801632">
        <w:rPr>
          <w:rFonts w:ascii="Times New Roman" w:eastAsia="Times New Roman" w:hAnsi="Times New Roman"/>
          <w:sz w:val="28"/>
          <w:szCs w:val="24"/>
          <w:lang w:eastAsia="ru-RU"/>
        </w:rPr>
        <w:t xml:space="preserve">Ракитненского сельского </w:t>
      </w:r>
      <w:r w:rsidR="00801632" w:rsidRPr="00CB0D20">
        <w:rPr>
          <w:rFonts w:ascii="Times New Roman" w:eastAsia="Times New Roman" w:hAnsi="Times New Roman"/>
          <w:sz w:val="28"/>
          <w:szCs w:val="24"/>
          <w:lang w:eastAsia="ru-RU"/>
        </w:rPr>
        <w:t>поселения</w:t>
      </w:r>
      <w:r w:rsidR="00801632">
        <w:rPr>
          <w:rFonts w:ascii="Times New Roman" w:eastAsia="Times New Roman" w:hAnsi="Times New Roman"/>
          <w:sz w:val="28"/>
          <w:szCs w:val="24"/>
          <w:lang w:eastAsia="ru-RU"/>
        </w:rPr>
        <w:t xml:space="preserve"> Хабаровского муниципального района Хабаровского края (далее – администрация)</w:t>
      </w:r>
      <w:r w:rsidRPr="001C1CEE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14:paraId="4C015462" w14:textId="77777777" w:rsidR="001C1CEE" w:rsidRPr="001C1CEE" w:rsidRDefault="001C1CEE" w:rsidP="00801632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C1CEE">
        <w:rPr>
          <w:rFonts w:ascii="Times New Roman" w:eastAsia="Times New Roman" w:hAnsi="Times New Roman"/>
          <w:sz w:val="28"/>
          <w:szCs w:val="24"/>
          <w:lang w:eastAsia="ru-RU"/>
        </w:rPr>
        <w:t>Контроль за организацией режима безопасности в помещениях, в которых расположены технические средства ИС, осуществляет лицо, ответственное за обеспечение</w:t>
      </w:r>
      <w:r w:rsidR="00801632">
        <w:rPr>
          <w:rFonts w:ascii="Times New Roman" w:eastAsia="Times New Roman" w:hAnsi="Times New Roman"/>
          <w:sz w:val="28"/>
          <w:szCs w:val="24"/>
          <w:lang w:eastAsia="ru-RU"/>
        </w:rPr>
        <w:t xml:space="preserve"> информационной безопасности в администрации</w:t>
      </w:r>
      <w:r w:rsidRPr="001C1CEE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14:paraId="6A0F00DA" w14:textId="77777777" w:rsidR="001C1CEE" w:rsidRPr="001C1CEE" w:rsidRDefault="001C1CEE" w:rsidP="00801632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C1CEE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Нахождение лиц в помещениях ИС, не включенных в перечень лиц, имеющих право доступа в эти помещения, возможно только в сопровождении лица, ответственного за обеспечение информационной безопасности в </w:t>
      </w:r>
      <w:r w:rsidR="00801632">
        <w:rPr>
          <w:rFonts w:ascii="Times New Roman" w:eastAsia="Times New Roman" w:hAnsi="Times New Roman"/>
          <w:sz w:val="28"/>
          <w:szCs w:val="24"/>
          <w:lang w:eastAsia="ru-RU"/>
        </w:rPr>
        <w:t>администрации</w:t>
      </w:r>
      <w:r w:rsidRPr="001C1CEE">
        <w:rPr>
          <w:rFonts w:ascii="Times New Roman" w:eastAsia="Times New Roman" w:hAnsi="Times New Roman"/>
          <w:sz w:val="28"/>
          <w:szCs w:val="24"/>
          <w:lang w:eastAsia="ru-RU"/>
        </w:rPr>
        <w:t xml:space="preserve"> или другого должностного лица на время, необходимое для решения вопросов, связанных с осуществлением полномочий в рамках договоренности, заключенной с оператором ИС.</w:t>
      </w:r>
    </w:p>
    <w:p w14:paraId="5CA08F73" w14:textId="77777777" w:rsidR="001C1CEE" w:rsidRPr="001C1CEE" w:rsidRDefault="001C1CEE" w:rsidP="00801632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C1CEE">
        <w:rPr>
          <w:rFonts w:ascii="Times New Roman" w:eastAsia="Times New Roman" w:hAnsi="Times New Roman"/>
          <w:sz w:val="28"/>
          <w:szCs w:val="24"/>
          <w:lang w:eastAsia="ru-RU"/>
        </w:rPr>
        <w:t>Доступ в помещения, в которых осуществляется обработка защищаемой информации, в нерабочее время возможен только по письменной заявке.</w:t>
      </w:r>
    </w:p>
    <w:p w14:paraId="16AC09F8" w14:textId="77777777" w:rsidR="001C1CEE" w:rsidRPr="001C1CEE" w:rsidRDefault="001C1CEE" w:rsidP="00801632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C1CEE">
        <w:rPr>
          <w:rFonts w:ascii="Times New Roman" w:eastAsia="Times New Roman" w:hAnsi="Times New Roman"/>
          <w:sz w:val="28"/>
          <w:szCs w:val="24"/>
          <w:lang w:eastAsia="ru-RU"/>
        </w:rPr>
        <w:t xml:space="preserve">Факты санкционированного физического доступа к техническим средствам, средствам защиты информации, средствам обеспечения функционирования, а также в помещения и сооружения, в которых они установлены, лиц, не допущенных в данные помещения, фиксируются лицом, ответственным за обеспечение информационной безопасности в </w:t>
      </w:r>
      <w:r w:rsidR="00801632">
        <w:rPr>
          <w:rFonts w:ascii="Times New Roman" w:eastAsia="Times New Roman" w:hAnsi="Times New Roman"/>
          <w:sz w:val="28"/>
          <w:szCs w:val="24"/>
          <w:lang w:eastAsia="ru-RU"/>
        </w:rPr>
        <w:t>администрации</w:t>
      </w:r>
      <w:r w:rsidRPr="001C1CEE">
        <w:rPr>
          <w:rFonts w:ascii="Times New Roman" w:eastAsia="Times New Roman" w:hAnsi="Times New Roman"/>
          <w:sz w:val="28"/>
          <w:szCs w:val="24"/>
          <w:lang w:eastAsia="ru-RU"/>
        </w:rPr>
        <w:t xml:space="preserve"> в соответствующем журнале (Приложение Б).</w:t>
      </w:r>
    </w:p>
    <w:p w14:paraId="610724BE" w14:textId="77777777" w:rsidR="001C1CEE" w:rsidRPr="001C1CEE" w:rsidRDefault="001C1CEE" w:rsidP="00801632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C1CEE">
        <w:rPr>
          <w:rFonts w:ascii="Times New Roman" w:eastAsia="Times New Roman" w:hAnsi="Times New Roman"/>
          <w:sz w:val="28"/>
          <w:szCs w:val="24"/>
          <w:lang w:eastAsia="ru-RU"/>
        </w:rPr>
        <w:t>При возникновении нештатных ситуаций (пожар, затопление):</w:t>
      </w:r>
    </w:p>
    <w:p w14:paraId="6A1968F5" w14:textId="77777777" w:rsidR="001C1CEE" w:rsidRPr="001C1CEE" w:rsidRDefault="00801632" w:rsidP="00801632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1) </w:t>
      </w:r>
      <w:r w:rsidR="001C1CEE" w:rsidRPr="001C1CEE">
        <w:rPr>
          <w:rFonts w:ascii="Times New Roman" w:eastAsia="Times New Roman" w:hAnsi="Times New Roman"/>
          <w:sz w:val="28"/>
          <w:szCs w:val="24"/>
          <w:lang w:eastAsia="ru-RU"/>
        </w:rPr>
        <w:t>производится локализация источника опасности своими силами, если это не угрожает жизни и здоровью людей;</w:t>
      </w:r>
    </w:p>
    <w:p w14:paraId="6BDC7A55" w14:textId="77777777" w:rsidR="001C1CEE" w:rsidRPr="001C1CEE" w:rsidRDefault="00801632" w:rsidP="00801632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2) </w:t>
      </w:r>
      <w:r w:rsidR="001C1CEE" w:rsidRPr="001C1CEE">
        <w:rPr>
          <w:rFonts w:ascii="Times New Roman" w:eastAsia="Times New Roman" w:hAnsi="Times New Roman"/>
          <w:sz w:val="28"/>
          <w:szCs w:val="24"/>
          <w:lang w:eastAsia="ru-RU"/>
        </w:rPr>
        <w:t xml:space="preserve">оповещается лицо, ответственное за обеспечение информационной безопасности в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администрации</w:t>
      </w:r>
      <w:r w:rsidR="001C1CEE" w:rsidRPr="001C1CEE">
        <w:rPr>
          <w:rFonts w:ascii="Times New Roman" w:eastAsia="Times New Roman" w:hAnsi="Times New Roman"/>
          <w:sz w:val="28"/>
          <w:szCs w:val="24"/>
          <w:lang w:eastAsia="ru-RU"/>
        </w:rPr>
        <w:t>, а также глава поселения или лицо, его заменяющее, о возникновении нештатной ситуации с целью получения указаний по защите информации при данной ситуации.</w:t>
      </w:r>
    </w:p>
    <w:p w14:paraId="044E0E56" w14:textId="77777777" w:rsidR="001C1CEE" w:rsidRPr="001C1CEE" w:rsidRDefault="001C1CEE" w:rsidP="00801632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C1CEE">
        <w:rPr>
          <w:rFonts w:ascii="Times New Roman" w:eastAsia="Times New Roman" w:hAnsi="Times New Roman"/>
          <w:sz w:val="28"/>
          <w:szCs w:val="24"/>
          <w:lang w:eastAsia="ru-RU"/>
        </w:rPr>
        <w:t>В случае если действия, указанные выше, противоречат действиям, указанным в инструкциях по охране труда и технике безопасности, последние имеют более высокий приоритет.</w:t>
      </w:r>
    </w:p>
    <w:p w14:paraId="4188ABAB" w14:textId="77777777" w:rsidR="001C1CEE" w:rsidRPr="001C1CEE" w:rsidRDefault="001C1CEE" w:rsidP="00801632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C1CEE">
        <w:rPr>
          <w:rFonts w:ascii="Times New Roman" w:eastAsia="Times New Roman" w:hAnsi="Times New Roman"/>
          <w:sz w:val="28"/>
          <w:szCs w:val="24"/>
          <w:lang w:eastAsia="ru-RU"/>
        </w:rPr>
        <w:t>При возникновении нештатных ситуаций допускается вскрытие помещений, в которых осуществляется обработка защищаемой информации с целью сведения к минимуму негативных последствий нештатной ситуации (негативных последствий).</w:t>
      </w:r>
    </w:p>
    <w:p w14:paraId="332EA254" w14:textId="77777777" w:rsidR="001C1CEE" w:rsidRPr="001C1CEE" w:rsidRDefault="001C1CEE" w:rsidP="0080163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C1CEE">
        <w:rPr>
          <w:rFonts w:ascii="Times New Roman" w:eastAsia="Times New Roman" w:hAnsi="Times New Roman"/>
          <w:sz w:val="28"/>
          <w:szCs w:val="24"/>
          <w:lang w:eastAsia="ru-RU"/>
        </w:rPr>
        <w:t>При вскрытии помещения, в котором осуществляется обработка защищаемой информации, составляется акт, а также инициируется служебное расследование по</w:t>
      </w:r>
      <w:r w:rsidRPr="001C1CEE">
        <w:rPr>
          <w:rFonts w:ascii="Times New Roman" w:eastAsia="Times New Roman" w:hAnsi="Times New Roman"/>
          <w:sz w:val="28"/>
          <w:szCs w:val="24"/>
          <w:lang w:val="en-US" w:eastAsia="ru-RU"/>
        </w:rPr>
        <w:t> </w:t>
      </w:r>
      <w:r w:rsidRPr="001C1CEE">
        <w:rPr>
          <w:rFonts w:ascii="Times New Roman" w:eastAsia="Times New Roman" w:hAnsi="Times New Roman"/>
          <w:sz w:val="28"/>
          <w:szCs w:val="24"/>
          <w:lang w:eastAsia="ru-RU"/>
        </w:rPr>
        <w:t>поводу причин возникновения нештатной ситуаций с целью предотвращения ее повторного возникновения.</w:t>
      </w:r>
    </w:p>
    <w:p w14:paraId="1F1636E0" w14:textId="77777777" w:rsidR="00F73796" w:rsidRDefault="00F73796" w:rsidP="00F73796">
      <w:pPr>
        <w:keepLines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43F85B" w14:textId="77777777" w:rsidR="00F73796" w:rsidRDefault="00F73796" w:rsidP="00F73796">
      <w:pPr>
        <w:keepLines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9B91BF" w14:textId="77777777" w:rsidR="00F73796" w:rsidRDefault="00F73796" w:rsidP="00F73796">
      <w:pPr>
        <w:keepLines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3352A9" w14:textId="77777777" w:rsidR="00F73796" w:rsidRDefault="00F73796" w:rsidP="00F73796">
      <w:pPr>
        <w:keepLines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1508">
        <w:rPr>
          <w:rFonts w:ascii="Times New Roman" w:eastAsia="Times New Roman" w:hAnsi="Times New Roman"/>
          <w:sz w:val="28"/>
          <w:szCs w:val="28"/>
          <w:lang w:eastAsia="ru-RU"/>
        </w:rPr>
        <w:t>Глава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С.В. Матвеев</w:t>
      </w:r>
    </w:p>
    <w:p w14:paraId="3EF6E40D" w14:textId="77777777" w:rsidR="00F73796" w:rsidRDefault="00F73796" w:rsidP="00D41260">
      <w:pPr>
        <w:keepLines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F73796" w:rsidSect="00AD3EB7"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14:paraId="2097AB94" w14:textId="77777777" w:rsidR="00F73796" w:rsidRDefault="00F73796" w:rsidP="00F73796">
      <w:pPr>
        <w:keepNext/>
        <w:keepLines/>
        <w:tabs>
          <w:tab w:val="left" w:pos="993"/>
        </w:tabs>
        <w:spacing w:after="0" w:line="240" w:lineRule="exact"/>
        <w:ind w:left="10206"/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lastRenderedPageBreak/>
        <w:t>Приложение А</w:t>
      </w:r>
    </w:p>
    <w:p w14:paraId="759E12F8" w14:textId="77777777" w:rsidR="00F73796" w:rsidRPr="001C1CEE" w:rsidRDefault="00F73796" w:rsidP="00F73796">
      <w:pPr>
        <w:keepNext/>
        <w:keepLines/>
        <w:tabs>
          <w:tab w:val="left" w:pos="993"/>
        </w:tabs>
        <w:spacing w:after="0" w:line="240" w:lineRule="exact"/>
        <w:ind w:left="10206"/>
        <w:outlineLvl w:val="0"/>
        <w:rPr>
          <w:rFonts w:ascii="Times New Roman" w:eastAsia="Times New Roman" w:hAnsi="Times New Roman"/>
          <w:b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>к Правилам</w:t>
      </w:r>
      <w:r w:rsidRPr="00F73796">
        <w:rPr>
          <w:rFonts w:ascii="Times New Roman" w:eastAsia="Times New Roman" w:hAnsi="Times New Roman"/>
          <w:b/>
          <w:color w:val="000000" w:themeColor="text1"/>
          <w:sz w:val="28"/>
          <w:szCs w:val="24"/>
          <w:lang w:eastAsia="ru-RU"/>
        </w:rPr>
        <w:t xml:space="preserve"> </w:t>
      </w:r>
      <w:r w:rsidRPr="001C1CEE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>и процедур</w:t>
      </w:r>
      <w:r w:rsidRPr="00F73796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 xml:space="preserve">ам </w:t>
      </w:r>
      <w:r w:rsidRPr="001C1CEE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>защиты технических средств</w:t>
      </w:r>
    </w:p>
    <w:p w14:paraId="4C4ABBDD" w14:textId="77777777" w:rsidR="00F73796" w:rsidRDefault="00F73796" w:rsidP="00F73796">
      <w:pPr>
        <w:keepNext/>
        <w:keepLines/>
        <w:tabs>
          <w:tab w:val="left" w:pos="993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</w:pPr>
    </w:p>
    <w:p w14:paraId="6A15EC38" w14:textId="77777777" w:rsidR="00F73796" w:rsidRDefault="00F73796" w:rsidP="00F73796">
      <w:pPr>
        <w:keepNext/>
        <w:keepLines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</w:pPr>
    </w:p>
    <w:p w14:paraId="6613FF80" w14:textId="77777777" w:rsidR="00F73796" w:rsidRDefault="00F73796" w:rsidP="00F73796">
      <w:pPr>
        <w:keepNext/>
        <w:keepLines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</w:pPr>
    </w:p>
    <w:p w14:paraId="283DC591" w14:textId="77777777" w:rsidR="00F73796" w:rsidRDefault="00F73796" w:rsidP="00572B4F">
      <w:pPr>
        <w:keepNext/>
        <w:keepLines/>
        <w:tabs>
          <w:tab w:val="left" w:pos="993"/>
        </w:tabs>
        <w:spacing w:after="0" w:line="240" w:lineRule="exact"/>
        <w:jc w:val="center"/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</w:pPr>
      <w:r w:rsidRPr="00F73796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 xml:space="preserve">Журнал </w:t>
      </w:r>
    </w:p>
    <w:p w14:paraId="64D10D03" w14:textId="77777777" w:rsidR="00F73796" w:rsidRPr="00F73796" w:rsidRDefault="00F73796" w:rsidP="00572B4F">
      <w:pPr>
        <w:keepNext/>
        <w:keepLines/>
        <w:tabs>
          <w:tab w:val="left" w:pos="993"/>
        </w:tabs>
        <w:spacing w:after="0" w:line="240" w:lineRule="exact"/>
        <w:jc w:val="center"/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</w:pPr>
      <w:r w:rsidRPr="00F73796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>опечатывания (опломбирования) (наименование рабочего кабинета, серверного помещения)</w:t>
      </w:r>
      <w:r w:rsidRPr="00F73796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br/>
        <w:t>(типовая форма)</w:t>
      </w:r>
    </w:p>
    <w:p w14:paraId="42ED14EA" w14:textId="77777777" w:rsidR="00F73796" w:rsidRPr="00F73796" w:rsidRDefault="00F73796" w:rsidP="00F73796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tbl>
      <w:tblPr>
        <w:tblStyle w:val="7"/>
        <w:tblW w:w="4925" w:type="pct"/>
        <w:tblInd w:w="113" w:type="dxa"/>
        <w:tblLook w:val="04A0" w:firstRow="1" w:lastRow="0" w:firstColumn="1" w:lastColumn="0" w:noHBand="0" w:noVBand="1"/>
      </w:tblPr>
      <w:tblGrid>
        <w:gridCol w:w="540"/>
        <w:gridCol w:w="1661"/>
        <w:gridCol w:w="2071"/>
        <w:gridCol w:w="2206"/>
        <w:gridCol w:w="2085"/>
        <w:gridCol w:w="2610"/>
        <w:gridCol w:w="3169"/>
      </w:tblGrid>
      <w:tr w:rsidR="00F73796" w:rsidRPr="00F73796" w14:paraId="6FBA26DF" w14:textId="77777777" w:rsidTr="00147083">
        <w:tc>
          <w:tcPr>
            <w:tcW w:w="181" w:type="pct"/>
            <w:vAlign w:val="center"/>
          </w:tcPr>
          <w:p w14:paraId="1C483345" w14:textId="77777777" w:rsidR="00F73796" w:rsidRPr="00F73796" w:rsidRDefault="00F73796" w:rsidP="00F7379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3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0" w:type="pct"/>
            <w:vAlign w:val="center"/>
          </w:tcPr>
          <w:p w14:paraId="18E3A4E0" w14:textId="77777777" w:rsidR="00F73796" w:rsidRPr="00F73796" w:rsidRDefault="00F73796" w:rsidP="00F7379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3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и время закрытия</w:t>
            </w:r>
          </w:p>
        </w:tc>
        <w:tc>
          <w:tcPr>
            <w:tcW w:w="723" w:type="pct"/>
            <w:vAlign w:val="center"/>
          </w:tcPr>
          <w:p w14:paraId="7038F1CD" w14:textId="77777777" w:rsidR="00F73796" w:rsidRPr="00F73796" w:rsidRDefault="00F73796" w:rsidP="00F7379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3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печати (пломбы)</w:t>
            </w:r>
          </w:p>
        </w:tc>
        <w:tc>
          <w:tcPr>
            <w:tcW w:w="770" w:type="pct"/>
            <w:vAlign w:val="center"/>
          </w:tcPr>
          <w:p w14:paraId="53A129CD" w14:textId="77777777" w:rsidR="00F73796" w:rsidRPr="00F73796" w:rsidRDefault="00F73796" w:rsidP="00F7379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Ф.И.О. (отчество – при наличии)</w:t>
            </w:r>
            <w:r w:rsidRPr="00F73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лица, закрывшего помещение</w:t>
            </w:r>
          </w:p>
        </w:tc>
        <w:tc>
          <w:tcPr>
            <w:tcW w:w="728" w:type="pct"/>
            <w:vAlign w:val="center"/>
          </w:tcPr>
          <w:p w14:paraId="68CD7FB4" w14:textId="77777777" w:rsidR="00F73796" w:rsidRPr="00F73796" w:rsidRDefault="00F73796" w:rsidP="00F7379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3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Подпись лица, закрывшего кабинет/помещение</w:t>
            </w:r>
          </w:p>
        </w:tc>
        <w:tc>
          <w:tcPr>
            <w:tcW w:w="911" w:type="pct"/>
            <w:vAlign w:val="center"/>
          </w:tcPr>
          <w:p w14:paraId="2EA8FB40" w14:textId="77777777" w:rsidR="00F73796" w:rsidRPr="00F73796" w:rsidRDefault="00F73796" w:rsidP="00F7379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3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и время вскрытия кабинета/помещения</w:t>
            </w:r>
          </w:p>
        </w:tc>
        <w:tc>
          <w:tcPr>
            <w:tcW w:w="1106" w:type="pct"/>
            <w:vAlign w:val="center"/>
          </w:tcPr>
          <w:p w14:paraId="23BB9E71" w14:textId="77777777" w:rsidR="00F73796" w:rsidRPr="00F73796" w:rsidRDefault="00F73796" w:rsidP="00F7379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3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Отметка о соответствии номера печати (пломбы), подпись лица, вскрывшего кабинет/помещение</w:t>
            </w:r>
          </w:p>
        </w:tc>
      </w:tr>
      <w:tr w:rsidR="00F73796" w:rsidRPr="00F73796" w14:paraId="0283A5E2" w14:textId="77777777" w:rsidTr="00147083">
        <w:tc>
          <w:tcPr>
            <w:tcW w:w="181" w:type="pct"/>
            <w:vAlign w:val="center"/>
          </w:tcPr>
          <w:p w14:paraId="53722056" w14:textId="77777777" w:rsidR="00F73796" w:rsidRPr="00F73796" w:rsidRDefault="00F73796" w:rsidP="00F73796">
            <w:pPr>
              <w:keepNext/>
              <w:keepLines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vAlign w:val="center"/>
          </w:tcPr>
          <w:p w14:paraId="5C4F6FA9" w14:textId="77777777" w:rsidR="00F73796" w:rsidRPr="00F73796" w:rsidRDefault="00F73796" w:rsidP="00F7379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pct"/>
            <w:vAlign w:val="center"/>
          </w:tcPr>
          <w:p w14:paraId="6E7BA03A" w14:textId="77777777" w:rsidR="00F73796" w:rsidRPr="00F73796" w:rsidRDefault="00F73796" w:rsidP="00F7379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vAlign w:val="center"/>
          </w:tcPr>
          <w:p w14:paraId="17BEB840" w14:textId="77777777" w:rsidR="00F73796" w:rsidRPr="00F73796" w:rsidRDefault="00F73796" w:rsidP="00F7379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pct"/>
            <w:vAlign w:val="center"/>
          </w:tcPr>
          <w:p w14:paraId="0AAF2760" w14:textId="77777777" w:rsidR="00F73796" w:rsidRPr="00F73796" w:rsidRDefault="00F73796" w:rsidP="00F7379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Align w:val="center"/>
          </w:tcPr>
          <w:p w14:paraId="7C864338" w14:textId="77777777" w:rsidR="00F73796" w:rsidRPr="00F73796" w:rsidRDefault="00F73796" w:rsidP="00F7379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vAlign w:val="center"/>
          </w:tcPr>
          <w:p w14:paraId="45CDC822" w14:textId="77777777" w:rsidR="00F73796" w:rsidRPr="00F73796" w:rsidRDefault="00F73796" w:rsidP="00F7379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796" w:rsidRPr="00F73796" w14:paraId="422F5A0E" w14:textId="77777777" w:rsidTr="00147083">
        <w:tc>
          <w:tcPr>
            <w:tcW w:w="181" w:type="pct"/>
            <w:vAlign w:val="center"/>
          </w:tcPr>
          <w:p w14:paraId="0F7F874D" w14:textId="77777777" w:rsidR="00F73796" w:rsidRPr="00F73796" w:rsidRDefault="00F73796" w:rsidP="00F73796">
            <w:pPr>
              <w:keepNext/>
              <w:keepLines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vAlign w:val="center"/>
          </w:tcPr>
          <w:p w14:paraId="2A76514B" w14:textId="77777777" w:rsidR="00F73796" w:rsidRPr="00F73796" w:rsidRDefault="00F73796" w:rsidP="00F7379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pct"/>
            <w:vAlign w:val="center"/>
          </w:tcPr>
          <w:p w14:paraId="18197D32" w14:textId="77777777" w:rsidR="00F73796" w:rsidRPr="00F73796" w:rsidRDefault="00F73796" w:rsidP="00F7379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vAlign w:val="center"/>
          </w:tcPr>
          <w:p w14:paraId="24E49D90" w14:textId="77777777" w:rsidR="00F73796" w:rsidRPr="00F73796" w:rsidRDefault="00F73796" w:rsidP="00F7379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pct"/>
            <w:vAlign w:val="center"/>
          </w:tcPr>
          <w:p w14:paraId="717D7234" w14:textId="77777777" w:rsidR="00F73796" w:rsidRPr="00F73796" w:rsidRDefault="00F73796" w:rsidP="00F7379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Align w:val="center"/>
          </w:tcPr>
          <w:p w14:paraId="74932D5F" w14:textId="77777777" w:rsidR="00F73796" w:rsidRPr="00F73796" w:rsidRDefault="00F73796" w:rsidP="00F7379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vAlign w:val="center"/>
          </w:tcPr>
          <w:p w14:paraId="4D4098B6" w14:textId="77777777" w:rsidR="00F73796" w:rsidRPr="00F73796" w:rsidRDefault="00F73796" w:rsidP="00F7379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796" w:rsidRPr="00F73796" w14:paraId="6CAA401F" w14:textId="77777777" w:rsidTr="00147083">
        <w:tc>
          <w:tcPr>
            <w:tcW w:w="181" w:type="pct"/>
            <w:vAlign w:val="center"/>
          </w:tcPr>
          <w:p w14:paraId="2D9EA00E" w14:textId="77777777" w:rsidR="00F73796" w:rsidRPr="00F73796" w:rsidRDefault="00F73796" w:rsidP="00F73796">
            <w:pPr>
              <w:keepNext/>
              <w:keepLines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vAlign w:val="center"/>
          </w:tcPr>
          <w:p w14:paraId="396F122D" w14:textId="77777777" w:rsidR="00F73796" w:rsidRPr="00F73796" w:rsidRDefault="00F73796" w:rsidP="00F7379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pct"/>
            <w:vAlign w:val="center"/>
          </w:tcPr>
          <w:p w14:paraId="7519210F" w14:textId="77777777" w:rsidR="00F73796" w:rsidRPr="00F73796" w:rsidRDefault="00F73796" w:rsidP="00F7379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vAlign w:val="center"/>
          </w:tcPr>
          <w:p w14:paraId="60163F0C" w14:textId="77777777" w:rsidR="00F73796" w:rsidRPr="00F73796" w:rsidRDefault="00F73796" w:rsidP="00F7379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pct"/>
            <w:vAlign w:val="center"/>
          </w:tcPr>
          <w:p w14:paraId="507DA047" w14:textId="77777777" w:rsidR="00F73796" w:rsidRPr="00F73796" w:rsidRDefault="00F73796" w:rsidP="00F7379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Align w:val="center"/>
          </w:tcPr>
          <w:p w14:paraId="7E7A935D" w14:textId="77777777" w:rsidR="00F73796" w:rsidRPr="00F73796" w:rsidRDefault="00F73796" w:rsidP="00F7379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vAlign w:val="center"/>
          </w:tcPr>
          <w:p w14:paraId="3F74533E" w14:textId="77777777" w:rsidR="00F73796" w:rsidRPr="00F73796" w:rsidRDefault="00F73796" w:rsidP="00F7379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A6AD3DB" w14:textId="77777777" w:rsidR="00F73796" w:rsidRPr="00F73796" w:rsidRDefault="00F73796" w:rsidP="00F73796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4E564B" w14:textId="77777777" w:rsidR="00F73796" w:rsidRPr="00F73796" w:rsidRDefault="00F73796" w:rsidP="00F73796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  <w:sectPr w:rsidR="00F73796" w:rsidRPr="00F73796" w:rsidSect="00192E46">
          <w:pgSz w:w="16838" w:h="11906" w:orient="landscape" w:code="9"/>
          <w:pgMar w:top="1701" w:right="1134" w:bottom="567" w:left="1134" w:header="284" w:footer="454" w:gutter="0"/>
          <w:cols w:space="708"/>
          <w:docGrid w:linePitch="360"/>
        </w:sectPr>
      </w:pPr>
      <w:r w:rsidRPr="00F73796">
        <w:rPr>
          <w:rFonts w:ascii="Times New Roman" w:eastAsia="Times New Roman" w:hAnsi="Times New Roman"/>
          <w:sz w:val="28"/>
          <w:szCs w:val="24"/>
          <w:lang w:eastAsia="ru-RU"/>
        </w:rPr>
        <w:t>Настоящий журнал разрабатывается для каждого помещения, в котором обрабатывается защищаемая</w:t>
      </w:r>
      <w:r w:rsidRPr="00F73796">
        <w:rPr>
          <w:rFonts w:ascii="Times New Roman" w:eastAsia="Times New Roman" w:hAnsi="Times New Roman"/>
          <w:sz w:val="28"/>
          <w:szCs w:val="24"/>
          <w:lang w:eastAsia="ru-RU"/>
        </w:rPr>
        <w:br/>
        <w:t xml:space="preserve"> информация (персональные 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данные).</w:t>
      </w:r>
    </w:p>
    <w:p w14:paraId="0B515E01" w14:textId="77777777" w:rsidR="005C4199" w:rsidRDefault="00F73796" w:rsidP="00F73796">
      <w:pPr>
        <w:keepLines/>
        <w:tabs>
          <w:tab w:val="left" w:pos="1134"/>
        </w:tabs>
        <w:spacing w:after="0" w:line="240" w:lineRule="exact"/>
        <w:ind w:left="524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Б</w:t>
      </w:r>
    </w:p>
    <w:p w14:paraId="4B900F46" w14:textId="77777777" w:rsidR="00F73796" w:rsidRDefault="00F73796" w:rsidP="00F73796">
      <w:pPr>
        <w:keepLines/>
        <w:tabs>
          <w:tab w:val="left" w:pos="1134"/>
        </w:tabs>
        <w:spacing w:after="0" w:line="240" w:lineRule="exact"/>
        <w:ind w:left="5245"/>
        <w:jc w:val="both"/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Правилам</w:t>
      </w:r>
      <w:r w:rsidRPr="00F73796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1C1CEE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>и процедур</w:t>
      </w:r>
      <w:r w:rsidRPr="00F73796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 xml:space="preserve">ам </w:t>
      </w:r>
      <w:r w:rsidRPr="001C1CEE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>защиты технических средств</w:t>
      </w:r>
    </w:p>
    <w:p w14:paraId="70A6D222" w14:textId="77777777" w:rsidR="00F73796" w:rsidRDefault="00F73796" w:rsidP="00572B4F">
      <w:pPr>
        <w:keepLines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</w:pPr>
    </w:p>
    <w:p w14:paraId="4AD85D29" w14:textId="77777777" w:rsidR="00572B4F" w:rsidRDefault="00572B4F" w:rsidP="00572B4F">
      <w:pPr>
        <w:keepNext/>
        <w:keepLines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697ABCA4" w14:textId="77777777" w:rsidR="00572B4F" w:rsidRDefault="00572B4F" w:rsidP="00572B4F">
      <w:pPr>
        <w:keepNext/>
        <w:keepLines/>
        <w:tabs>
          <w:tab w:val="left" w:pos="993"/>
        </w:tabs>
        <w:spacing w:after="0" w:line="240" w:lineRule="exac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72B4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Журнал </w:t>
      </w:r>
    </w:p>
    <w:p w14:paraId="24A3DC1C" w14:textId="77777777" w:rsidR="00572B4F" w:rsidRPr="00572B4F" w:rsidRDefault="00572B4F" w:rsidP="00572B4F">
      <w:pPr>
        <w:keepNext/>
        <w:keepLines/>
        <w:tabs>
          <w:tab w:val="left" w:pos="993"/>
        </w:tabs>
        <w:spacing w:after="0" w:line="240" w:lineRule="exac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72B4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учета физического доступа к техническим средствам, средствам защиты информации, средствам обеспечения функционирования, а также в</w:t>
      </w:r>
      <w:r w:rsidRPr="00572B4F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 </w:t>
      </w:r>
      <w:r w:rsidRPr="00572B4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помещения и сооружения, в которых они установлены</w:t>
      </w:r>
      <w:r w:rsidRPr="00572B4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(типовая форма)</w:t>
      </w:r>
    </w:p>
    <w:p w14:paraId="3D3FF3AA" w14:textId="77777777" w:rsidR="00572B4F" w:rsidRPr="00572B4F" w:rsidRDefault="00572B4F" w:rsidP="00572B4F">
      <w:pPr>
        <w:keepNext/>
        <w:keepLines/>
        <w:tabs>
          <w:tab w:val="left" w:pos="851"/>
          <w:tab w:val="left" w:pos="1134"/>
          <w:tab w:val="left" w:pos="1418"/>
        </w:tabs>
        <w:spacing w:after="0" w:line="240" w:lineRule="auto"/>
        <w:contextualSpacing/>
        <w:jc w:val="center"/>
        <w:rPr>
          <w:rFonts w:ascii="Times New Roman" w:eastAsiaTheme="minorHAnsi" w:hAnsi="Times New Roman"/>
          <w:sz w:val="26"/>
          <w:szCs w:val="26"/>
        </w:rPr>
      </w:pPr>
    </w:p>
    <w:tbl>
      <w:tblPr>
        <w:tblStyle w:val="8"/>
        <w:tblW w:w="5032" w:type="pct"/>
        <w:tblLook w:val="04A0" w:firstRow="1" w:lastRow="0" w:firstColumn="1" w:lastColumn="0" w:noHBand="0" w:noVBand="1"/>
      </w:tblPr>
      <w:tblGrid>
        <w:gridCol w:w="540"/>
        <w:gridCol w:w="2512"/>
        <w:gridCol w:w="2522"/>
        <w:gridCol w:w="2080"/>
        <w:gridCol w:w="1750"/>
      </w:tblGrid>
      <w:tr w:rsidR="00572B4F" w:rsidRPr="00572B4F" w14:paraId="7B702794" w14:textId="77777777" w:rsidTr="00147083">
        <w:trPr>
          <w:trHeight w:val="317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3A443" w14:textId="77777777" w:rsidR="00572B4F" w:rsidRPr="00572B4F" w:rsidRDefault="00572B4F" w:rsidP="00572B4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4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18092" w14:textId="77777777" w:rsidR="00572B4F" w:rsidRPr="00572B4F" w:rsidRDefault="00572B4F" w:rsidP="00572B4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4F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доступа/расположение</w:t>
            </w:r>
          </w:p>
        </w:tc>
        <w:tc>
          <w:tcPr>
            <w:tcW w:w="1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E3FE6" w14:textId="77777777" w:rsidR="00572B4F" w:rsidRPr="00572B4F" w:rsidRDefault="00572B4F" w:rsidP="00572B4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Ф.И.О. (отчество – при наличии)</w:t>
            </w:r>
            <w:r w:rsidRPr="00572B4F">
              <w:rPr>
                <w:rFonts w:ascii="Times New Roman" w:hAnsi="Times New Roman" w:cs="Times New Roman"/>
                <w:sz w:val="24"/>
                <w:szCs w:val="24"/>
              </w:rPr>
              <w:t xml:space="preserve"> лица, допущенного к объекту доступа</w:t>
            </w:r>
          </w:p>
        </w:tc>
        <w:tc>
          <w:tcPr>
            <w:tcW w:w="11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632BF" w14:textId="77777777" w:rsidR="00572B4F" w:rsidRPr="00572B4F" w:rsidRDefault="00572B4F" w:rsidP="00572B4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4F">
              <w:rPr>
                <w:rFonts w:ascii="Times New Roman" w:hAnsi="Times New Roman" w:cs="Times New Roman"/>
                <w:sz w:val="24"/>
                <w:szCs w:val="24"/>
              </w:rPr>
              <w:t>Дата и время получения доступа</w:t>
            </w:r>
          </w:p>
        </w:tc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959B35" w14:textId="77777777" w:rsidR="00572B4F" w:rsidRPr="00572B4F" w:rsidRDefault="00572B4F" w:rsidP="00572B4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4F">
              <w:rPr>
                <w:rFonts w:ascii="Times New Roman" w:hAnsi="Times New Roman" w:cs="Times New Roman"/>
                <w:sz w:val="24"/>
                <w:szCs w:val="24"/>
              </w:rPr>
              <w:t>Цель получения доступа</w:t>
            </w:r>
          </w:p>
        </w:tc>
      </w:tr>
      <w:tr w:rsidR="00572B4F" w:rsidRPr="00572B4F" w14:paraId="339C1E73" w14:textId="77777777" w:rsidTr="00147083">
        <w:trPr>
          <w:trHeight w:val="317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B4531" w14:textId="77777777" w:rsidR="00572B4F" w:rsidRPr="00572B4F" w:rsidRDefault="00572B4F" w:rsidP="00572B4F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A15FB" w14:textId="77777777" w:rsidR="00572B4F" w:rsidRPr="00572B4F" w:rsidRDefault="00572B4F" w:rsidP="00572B4F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A2C54" w14:textId="77777777" w:rsidR="00572B4F" w:rsidRPr="00572B4F" w:rsidRDefault="00572B4F" w:rsidP="00572B4F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36CF5" w14:textId="77777777" w:rsidR="00572B4F" w:rsidRPr="00572B4F" w:rsidRDefault="00572B4F" w:rsidP="00572B4F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7AFB2" w14:textId="77777777" w:rsidR="00572B4F" w:rsidRPr="00572B4F" w:rsidRDefault="00572B4F" w:rsidP="00572B4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B4F" w:rsidRPr="00572B4F" w14:paraId="5228E009" w14:textId="77777777" w:rsidTr="00147083">
        <w:trPr>
          <w:trHeight w:val="66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F301" w14:textId="77777777" w:rsidR="00572B4F" w:rsidRPr="00572B4F" w:rsidRDefault="00572B4F" w:rsidP="00572B4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1CF2" w14:textId="77777777" w:rsidR="00572B4F" w:rsidRPr="00572B4F" w:rsidRDefault="00572B4F" w:rsidP="00572B4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3081" w14:textId="77777777" w:rsidR="00572B4F" w:rsidRPr="00572B4F" w:rsidRDefault="00572B4F" w:rsidP="00572B4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8E5E" w14:textId="77777777" w:rsidR="00572B4F" w:rsidRPr="00572B4F" w:rsidRDefault="00572B4F" w:rsidP="00572B4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8D42" w14:textId="77777777" w:rsidR="00572B4F" w:rsidRPr="00572B4F" w:rsidRDefault="00572B4F" w:rsidP="00572B4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2B4F" w:rsidRPr="00572B4F" w14:paraId="184DC3B4" w14:textId="77777777" w:rsidTr="00147083">
        <w:trPr>
          <w:trHeight w:val="2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A8EB" w14:textId="77777777" w:rsidR="00572B4F" w:rsidRPr="00572B4F" w:rsidRDefault="00572B4F" w:rsidP="00572B4F">
            <w:pPr>
              <w:keepNext/>
              <w:keepLines/>
              <w:numPr>
                <w:ilvl w:val="0"/>
                <w:numId w:val="39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E535" w14:textId="77777777" w:rsidR="00572B4F" w:rsidRPr="00572B4F" w:rsidRDefault="00572B4F" w:rsidP="00572B4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180B" w14:textId="77777777" w:rsidR="00572B4F" w:rsidRPr="00572B4F" w:rsidRDefault="00572B4F" w:rsidP="00572B4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2627" w14:textId="77777777" w:rsidR="00572B4F" w:rsidRPr="00572B4F" w:rsidRDefault="00572B4F" w:rsidP="00572B4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7CEF" w14:textId="77777777" w:rsidR="00572B4F" w:rsidRPr="00572B4F" w:rsidRDefault="00572B4F" w:rsidP="00572B4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B4F" w:rsidRPr="00572B4F" w14:paraId="398CE9ED" w14:textId="77777777" w:rsidTr="00147083">
        <w:trPr>
          <w:trHeight w:val="2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92EC" w14:textId="77777777" w:rsidR="00572B4F" w:rsidRPr="00572B4F" w:rsidRDefault="00572B4F" w:rsidP="00572B4F">
            <w:pPr>
              <w:keepNext/>
              <w:keepLines/>
              <w:numPr>
                <w:ilvl w:val="0"/>
                <w:numId w:val="39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7353" w14:textId="77777777" w:rsidR="00572B4F" w:rsidRPr="00572B4F" w:rsidRDefault="00572B4F" w:rsidP="00572B4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2047" w14:textId="77777777" w:rsidR="00572B4F" w:rsidRPr="00572B4F" w:rsidRDefault="00572B4F" w:rsidP="00572B4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1790" w14:textId="77777777" w:rsidR="00572B4F" w:rsidRPr="00572B4F" w:rsidRDefault="00572B4F" w:rsidP="00572B4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CBFF" w14:textId="77777777" w:rsidR="00572B4F" w:rsidRPr="00572B4F" w:rsidRDefault="00572B4F" w:rsidP="00572B4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B4F" w:rsidRPr="00572B4F" w14:paraId="73BE0216" w14:textId="77777777" w:rsidTr="00147083">
        <w:trPr>
          <w:trHeight w:val="2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FF56" w14:textId="77777777" w:rsidR="00572B4F" w:rsidRPr="00572B4F" w:rsidRDefault="00572B4F" w:rsidP="00572B4F">
            <w:pPr>
              <w:keepNext/>
              <w:keepLines/>
              <w:numPr>
                <w:ilvl w:val="0"/>
                <w:numId w:val="39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8911" w14:textId="77777777" w:rsidR="00572B4F" w:rsidRPr="00572B4F" w:rsidRDefault="00572B4F" w:rsidP="00572B4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30B6" w14:textId="77777777" w:rsidR="00572B4F" w:rsidRPr="00572B4F" w:rsidRDefault="00572B4F" w:rsidP="00572B4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804D" w14:textId="77777777" w:rsidR="00572B4F" w:rsidRPr="00572B4F" w:rsidRDefault="00572B4F" w:rsidP="00572B4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B6B5" w14:textId="77777777" w:rsidR="00572B4F" w:rsidRPr="00572B4F" w:rsidRDefault="00572B4F" w:rsidP="00572B4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62F901" w14:textId="77777777" w:rsidR="00572B4F" w:rsidRPr="00572B4F" w:rsidRDefault="00572B4F" w:rsidP="00572B4F">
      <w:pPr>
        <w:keepNext/>
        <w:keepLines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14:paraId="7EF794AB" w14:textId="77777777" w:rsidR="00572B4F" w:rsidRPr="00572B4F" w:rsidRDefault="00572B4F" w:rsidP="00572B4F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72B4F">
        <w:rPr>
          <w:rFonts w:ascii="Times New Roman" w:eastAsia="Times New Roman" w:hAnsi="Times New Roman"/>
          <w:sz w:val="28"/>
          <w:szCs w:val="24"/>
          <w:lang w:eastAsia="ru-RU"/>
        </w:rPr>
        <w:t>В столбце 1 следует указать порядковый номер записи.</w:t>
      </w:r>
    </w:p>
    <w:p w14:paraId="7B0F673E" w14:textId="77777777" w:rsidR="00572B4F" w:rsidRPr="00572B4F" w:rsidRDefault="00572B4F" w:rsidP="00572B4F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72B4F">
        <w:rPr>
          <w:rFonts w:ascii="Times New Roman" w:eastAsia="Times New Roman" w:hAnsi="Times New Roman"/>
          <w:sz w:val="28"/>
          <w:szCs w:val="24"/>
          <w:lang w:eastAsia="ru-RU"/>
        </w:rPr>
        <w:t xml:space="preserve">В столбце 2 следует указать наименование объекта доступа (к чему осуществляется доступ). </w:t>
      </w:r>
    </w:p>
    <w:p w14:paraId="18F8B0EF" w14:textId="77777777" w:rsidR="00572B4F" w:rsidRPr="00572B4F" w:rsidRDefault="00572B4F" w:rsidP="00572B4F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72B4F">
        <w:rPr>
          <w:rFonts w:ascii="Times New Roman" w:eastAsia="Times New Roman" w:hAnsi="Times New Roman"/>
          <w:sz w:val="28"/>
          <w:szCs w:val="24"/>
          <w:lang w:eastAsia="ru-RU"/>
        </w:rPr>
        <w:t>В столбце 3 следует указать фамилию, имя, отчество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(последнее – при наличии)</w:t>
      </w:r>
      <w:r w:rsidRPr="00572B4F">
        <w:rPr>
          <w:rFonts w:ascii="Times New Roman" w:eastAsia="Times New Roman" w:hAnsi="Times New Roman"/>
          <w:sz w:val="28"/>
          <w:szCs w:val="24"/>
          <w:lang w:eastAsia="ru-RU"/>
        </w:rPr>
        <w:t xml:space="preserve"> лица, допущенного к</w:t>
      </w:r>
      <w:r w:rsidRPr="00572B4F">
        <w:rPr>
          <w:rFonts w:ascii="Times New Roman" w:eastAsia="Times New Roman" w:hAnsi="Times New Roman"/>
          <w:sz w:val="28"/>
          <w:szCs w:val="24"/>
          <w:lang w:val="en-US" w:eastAsia="ru-RU"/>
        </w:rPr>
        <w:t> </w:t>
      </w:r>
      <w:r w:rsidRPr="00572B4F">
        <w:rPr>
          <w:rFonts w:ascii="Times New Roman" w:eastAsia="Times New Roman" w:hAnsi="Times New Roman"/>
          <w:sz w:val="28"/>
          <w:szCs w:val="24"/>
          <w:lang w:eastAsia="ru-RU"/>
        </w:rPr>
        <w:t>объекту доступа. Для лиц, не являющихся сотрудниками администрации поселения, следует указать должность и наименование учреждения, которое это лицо представляет.</w:t>
      </w:r>
    </w:p>
    <w:p w14:paraId="17A87A99" w14:textId="77777777" w:rsidR="00572B4F" w:rsidRPr="00572B4F" w:rsidRDefault="00572B4F" w:rsidP="00572B4F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72B4F">
        <w:rPr>
          <w:rFonts w:ascii="Times New Roman" w:eastAsia="Times New Roman" w:hAnsi="Times New Roman"/>
          <w:sz w:val="28"/>
          <w:szCs w:val="24"/>
          <w:lang w:eastAsia="ru-RU"/>
        </w:rPr>
        <w:t>В столбце 4 следует указать дату и время получения доступа.</w:t>
      </w:r>
    </w:p>
    <w:p w14:paraId="3573F4C8" w14:textId="77777777" w:rsidR="00572B4F" w:rsidRPr="00572B4F" w:rsidRDefault="00572B4F" w:rsidP="00572B4F">
      <w:pPr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572B4F">
        <w:rPr>
          <w:rFonts w:ascii="Times New Roman" w:eastAsia="Times New Roman" w:hAnsi="Times New Roman"/>
          <w:sz w:val="28"/>
          <w:szCs w:val="24"/>
          <w:lang w:eastAsia="ru-RU"/>
        </w:rPr>
        <w:t>В столбце 5 следует указать цель получения доступа к объекту доступа.</w:t>
      </w:r>
    </w:p>
    <w:p w14:paraId="3C827526" w14:textId="77777777" w:rsidR="00F73796" w:rsidRDefault="00F73796" w:rsidP="00572B4F">
      <w:pPr>
        <w:keepLines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D4FA22" w14:textId="77777777" w:rsidR="00572B4F" w:rsidRDefault="00572B4F" w:rsidP="00572B4F">
      <w:pPr>
        <w:keepLines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8CE78E" w14:textId="77777777" w:rsidR="00572B4F" w:rsidRDefault="00572B4F" w:rsidP="00572B4F">
      <w:pPr>
        <w:keepLines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9C2081" w14:textId="77777777" w:rsidR="00572B4F" w:rsidRDefault="00572B4F" w:rsidP="00572B4F">
      <w:pPr>
        <w:keepLines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97E09D" w14:textId="77777777" w:rsidR="00572B4F" w:rsidRDefault="00572B4F" w:rsidP="00572B4F">
      <w:pPr>
        <w:keepLines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90A227" w14:textId="77777777" w:rsidR="00572B4F" w:rsidRDefault="00572B4F" w:rsidP="00572B4F">
      <w:pPr>
        <w:keepLines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A99812" w14:textId="77777777" w:rsidR="00572B4F" w:rsidRDefault="00572B4F" w:rsidP="00572B4F">
      <w:pPr>
        <w:keepLines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3BC593" w14:textId="77777777" w:rsidR="00572B4F" w:rsidRDefault="00572B4F" w:rsidP="00572B4F">
      <w:pPr>
        <w:keepLines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178CD8" w14:textId="77777777" w:rsidR="00572B4F" w:rsidRDefault="00572B4F" w:rsidP="00572B4F">
      <w:pPr>
        <w:keepLines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82F848" w14:textId="77777777" w:rsidR="00572B4F" w:rsidRDefault="00572B4F" w:rsidP="00572B4F">
      <w:pPr>
        <w:keepLines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7BDCBD" w14:textId="77777777" w:rsidR="00572B4F" w:rsidRDefault="00572B4F" w:rsidP="00572B4F">
      <w:pPr>
        <w:keepLines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D01ECB" w14:textId="77777777" w:rsidR="00572B4F" w:rsidRDefault="00572B4F" w:rsidP="00572B4F">
      <w:pPr>
        <w:keepLines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3A2D4F" w14:textId="77777777" w:rsidR="00572B4F" w:rsidRDefault="00572B4F" w:rsidP="00572B4F">
      <w:pPr>
        <w:keepLines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E90832" w14:textId="77777777" w:rsidR="00572B4F" w:rsidRDefault="00572B4F" w:rsidP="00572B4F">
      <w:pPr>
        <w:keepLines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EC0722" w14:textId="77777777" w:rsidR="00572B4F" w:rsidRDefault="00572B4F" w:rsidP="00572B4F">
      <w:pPr>
        <w:keepLines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DA7A32" w14:textId="77777777" w:rsidR="00572B4F" w:rsidRDefault="00572B4F" w:rsidP="00572B4F">
      <w:pPr>
        <w:keepLines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8E97A6" w14:textId="77777777" w:rsidR="00572B4F" w:rsidRDefault="00572B4F" w:rsidP="00572B4F">
      <w:pPr>
        <w:keepLines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5C79B9" w14:textId="77777777" w:rsidR="00572B4F" w:rsidRDefault="00572B4F" w:rsidP="00572B4F">
      <w:pPr>
        <w:keepLines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B66D72" w14:textId="77777777" w:rsidR="00572B4F" w:rsidRDefault="00572B4F" w:rsidP="00572B4F">
      <w:pPr>
        <w:keepLines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9193F1" w14:textId="77777777" w:rsidR="00572B4F" w:rsidRDefault="00572B4F" w:rsidP="00D41260">
      <w:pPr>
        <w:keepLines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E5631C" w14:textId="77777777" w:rsidR="00572B4F" w:rsidRDefault="00572B4F" w:rsidP="00572B4F">
      <w:pPr>
        <w:spacing w:after="0" w:line="240" w:lineRule="exact"/>
        <w:ind w:left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7</w:t>
      </w:r>
    </w:p>
    <w:p w14:paraId="16180BDB" w14:textId="77777777" w:rsidR="00572B4F" w:rsidRPr="001D51D1" w:rsidRDefault="00572B4F" w:rsidP="00572B4F">
      <w:pPr>
        <w:spacing w:after="0" w:line="240" w:lineRule="exact"/>
        <w:ind w:left="467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1D51D1">
        <w:rPr>
          <w:rFonts w:ascii="Times New Roman" w:hAnsi="Times New Roman"/>
          <w:sz w:val="28"/>
          <w:szCs w:val="28"/>
        </w:rPr>
        <w:t>распоряжени</w:t>
      </w:r>
      <w:r>
        <w:rPr>
          <w:rFonts w:ascii="Times New Roman" w:hAnsi="Times New Roman"/>
          <w:sz w:val="28"/>
          <w:szCs w:val="28"/>
        </w:rPr>
        <w:t>ю</w:t>
      </w:r>
      <w:r w:rsidRPr="001D51D1">
        <w:rPr>
          <w:rFonts w:ascii="Times New Roman" w:hAnsi="Times New Roman"/>
          <w:sz w:val="28"/>
          <w:szCs w:val="28"/>
        </w:rPr>
        <w:t xml:space="preserve"> администрации</w:t>
      </w:r>
      <w:r w:rsidRPr="001D51D1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Pr="00AD3EB7">
        <w:rPr>
          <w:rFonts w:ascii="Times New Roman" w:hAnsi="Times New Roman"/>
          <w:sz w:val="28"/>
          <w:szCs w:val="28"/>
        </w:rPr>
        <w:t>Ракитненского сельского поселения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D51D1">
        <w:rPr>
          <w:rFonts w:ascii="Times New Roman" w:hAnsi="Times New Roman"/>
          <w:sz w:val="28"/>
          <w:szCs w:val="28"/>
        </w:rPr>
        <w:t>Хабаровского муниципального района Хабаровского края</w:t>
      </w:r>
    </w:p>
    <w:p w14:paraId="338B8C81" w14:textId="77777777" w:rsidR="00572B4F" w:rsidRPr="001D51D1" w:rsidRDefault="002C5B5E" w:rsidP="00572B4F">
      <w:pPr>
        <w:spacing w:after="0" w:line="240" w:lineRule="exact"/>
        <w:ind w:left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17.02.2023 </w:t>
      </w:r>
      <w:r w:rsidR="00572B4F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14-р</w:t>
      </w:r>
      <w:r w:rsidR="00572B4F">
        <w:rPr>
          <w:rFonts w:ascii="Times New Roman" w:hAnsi="Times New Roman"/>
          <w:sz w:val="28"/>
          <w:szCs w:val="28"/>
        </w:rPr>
        <w:t>___________</w:t>
      </w:r>
      <w:r w:rsidR="00572B4F" w:rsidRPr="001D51D1">
        <w:rPr>
          <w:rFonts w:ascii="Times New Roman" w:hAnsi="Times New Roman"/>
          <w:sz w:val="28"/>
          <w:szCs w:val="28"/>
        </w:rPr>
        <w:t xml:space="preserve"> </w:t>
      </w:r>
    </w:p>
    <w:p w14:paraId="0B99F055" w14:textId="77777777" w:rsidR="00572B4F" w:rsidRDefault="00572B4F" w:rsidP="00C048CE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9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A59A96" w14:textId="77777777" w:rsidR="00C048CE" w:rsidRDefault="00C048CE" w:rsidP="00C048CE">
      <w:pPr>
        <w:keepNext/>
        <w:keepLines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0B283EB1" w14:textId="77777777" w:rsidR="00C048CE" w:rsidRPr="00C048CE" w:rsidRDefault="00C048CE" w:rsidP="00C048CE">
      <w:pPr>
        <w:keepNext/>
        <w:keepLines/>
        <w:tabs>
          <w:tab w:val="left" w:pos="993"/>
        </w:tabs>
        <w:spacing w:after="0" w:line="240" w:lineRule="exact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C048C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Правила и процедуры </w:t>
      </w:r>
    </w:p>
    <w:p w14:paraId="21F9C9BF" w14:textId="77777777" w:rsidR="00C048CE" w:rsidRPr="00C048CE" w:rsidRDefault="00C048CE" w:rsidP="00C048CE">
      <w:pPr>
        <w:keepNext/>
        <w:keepLines/>
        <w:tabs>
          <w:tab w:val="left" w:pos="993"/>
        </w:tabs>
        <w:spacing w:after="0" w:line="240" w:lineRule="exac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48C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обеспечения защиты персональных данных при их передаче по каналам связи, имеющим выход за пределы контролируемой зоны</w:t>
      </w:r>
      <w:r w:rsidRPr="00C048C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06BD55C5" w14:textId="77777777" w:rsidR="00C048CE" w:rsidRPr="00C048CE" w:rsidRDefault="00C048CE" w:rsidP="00C048CE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</w:p>
    <w:p w14:paraId="28900E94" w14:textId="77777777" w:rsidR="00C048CE" w:rsidRPr="00C048CE" w:rsidRDefault="00C048CE" w:rsidP="00C048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48CE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Запрещается передача персональных данных в явном виде по открытым каналам связи, имеющим выход за пределы контролируемой зоны. </w:t>
      </w:r>
    </w:p>
    <w:p w14:paraId="398C1D75" w14:textId="77777777" w:rsidR="00C048CE" w:rsidRPr="00C048CE" w:rsidRDefault="00C048CE" w:rsidP="00C048C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lang w:eastAsia="ru-RU"/>
        </w:rPr>
      </w:pPr>
      <w:r w:rsidRPr="00C048CE">
        <w:rPr>
          <w:rFonts w:ascii="Times New Roman" w:eastAsiaTheme="minorHAnsi" w:hAnsi="Times New Roman"/>
          <w:sz w:val="28"/>
          <w:lang w:eastAsia="ru-RU"/>
        </w:rPr>
        <w:t xml:space="preserve">При необходимости передачи персональных данных по каналам связи, имеющим выход за пределы контролируемой зоны сотрудник администрации </w:t>
      </w:r>
      <w:r>
        <w:rPr>
          <w:rFonts w:ascii="Times New Roman" w:eastAsiaTheme="minorHAnsi" w:hAnsi="Times New Roman"/>
          <w:sz w:val="28"/>
          <w:lang w:eastAsia="ru-RU"/>
        </w:rPr>
        <w:t xml:space="preserve">Ракитненского сельского </w:t>
      </w:r>
      <w:r w:rsidRPr="00C048CE">
        <w:rPr>
          <w:rFonts w:ascii="Times New Roman" w:eastAsiaTheme="minorHAnsi" w:hAnsi="Times New Roman"/>
          <w:sz w:val="28"/>
          <w:lang w:eastAsia="ru-RU"/>
        </w:rPr>
        <w:t xml:space="preserve">поселения </w:t>
      </w:r>
      <w:r>
        <w:rPr>
          <w:rFonts w:ascii="Times New Roman" w:eastAsiaTheme="minorHAnsi" w:hAnsi="Times New Roman"/>
          <w:sz w:val="28"/>
          <w:lang w:eastAsia="ru-RU"/>
        </w:rPr>
        <w:t xml:space="preserve">Хабаровского муниципального района Хабаровского края </w:t>
      </w:r>
      <w:r w:rsidRPr="00C048CE">
        <w:rPr>
          <w:rFonts w:ascii="Times New Roman" w:eastAsiaTheme="minorHAnsi" w:hAnsi="Times New Roman"/>
          <w:sz w:val="28"/>
          <w:lang w:eastAsia="ru-RU"/>
        </w:rPr>
        <w:t xml:space="preserve">обязан уведомить лицо, ответственное за обеспечение информационной безопасности в администрации </w:t>
      </w:r>
      <w:r>
        <w:rPr>
          <w:rFonts w:ascii="Times New Roman" w:eastAsiaTheme="minorHAnsi" w:hAnsi="Times New Roman"/>
          <w:sz w:val="28"/>
          <w:lang w:eastAsia="ru-RU"/>
        </w:rPr>
        <w:t xml:space="preserve">Ракитненского сельского </w:t>
      </w:r>
      <w:r w:rsidRPr="00C048CE">
        <w:rPr>
          <w:rFonts w:ascii="Times New Roman" w:eastAsiaTheme="minorHAnsi" w:hAnsi="Times New Roman"/>
          <w:sz w:val="28"/>
          <w:lang w:eastAsia="ru-RU"/>
        </w:rPr>
        <w:t xml:space="preserve">поселения </w:t>
      </w:r>
      <w:r>
        <w:rPr>
          <w:rFonts w:ascii="Times New Roman" w:eastAsiaTheme="minorHAnsi" w:hAnsi="Times New Roman"/>
          <w:sz w:val="28"/>
          <w:lang w:eastAsia="ru-RU"/>
        </w:rPr>
        <w:t>Хабаровского муниципального района Хабаровского края</w:t>
      </w:r>
      <w:r w:rsidRPr="00C048CE">
        <w:rPr>
          <w:rFonts w:ascii="Times New Roman" w:eastAsiaTheme="minorHAnsi" w:hAnsi="Times New Roman"/>
          <w:sz w:val="28"/>
          <w:lang w:eastAsia="ru-RU"/>
        </w:rPr>
        <w:t xml:space="preserve">. Для защиты от раскрытия, модификации и навязывания передача информации такого рода должна осуществляться исключительно по защищенным каналам связи. </w:t>
      </w:r>
    </w:p>
    <w:p w14:paraId="4F52D53D" w14:textId="77777777" w:rsidR="00572B4F" w:rsidRDefault="00572B4F" w:rsidP="00C048CE">
      <w:pPr>
        <w:keepLines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CB66CB" w14:textId="77777777" w:rsidR="00C048CE" w:rsidRDefault="00C048CE" w:rsidP="00C048CE">
      <w:pPr>
        <w:keepLines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33473A" w14:textId="77777777" w:rsidR="00C048CE" w:rsidRDefault="00C048CE" w:rsidP="00C048CE">
      <w:pPr>
        <w:keepLines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402880" w14:textId="77777777" w:rsidR="00C048CE" w:rsidRPr="00D41260" w:rsidRDefault="00C048CE" w:rsidP="00D41260">
      <w:pPr>
        <w:keepLines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1508">
        <w:rPr>
          <w:rFonts w:ascii="Times New Roman" w:eastAsia="Times New Roman" w:hAnsi="Times New Roman"/>
          <w:sz w:val="28"/>
          <w:szCs w:val="28"/>
          <w:lang w:eastAsia="ru-RU"/>
        </w:rPr>
        <w:t>Глава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С.В. Матвеев</w:t>
      </w:r>
    </w:p>
    <w:sectPr w:rsidR="00C048CE" w:rsidRPr="00D41260" w:rsidSect="00F73796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5570C" w14:textId="77777777" w:rsidR="00307DC6" w:rsidRDefault="00307DC6" w:rsidP="00A1189B">
      <w:pPr>
        <w:spacing w:after="0" w:line="240" w:lineRule="auto"/>
      </w:pPr>
      <w:r>
        <w:separator/>
      </w:r>
    </w:p>
  </w:endnote>
  <w:endnote w:type="continuationSeparator" w:id="0">
    <w:p w14:paraId="202E28DF" w14:textId="77777777" w:rsidR="00307DC6" w:rsidRDefault="00307DC6" w:rsidP="00A11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353A0" w14:textId="77777777" w:rsidR="00307DC6" w:rsidRDefault="00307DC6" w:rsidP="00A1189B">
      <w:pPr>
        <w:spacing w:after="0" w:line="240" w:lineRule="auto"/>
      </w:pPr>
      <w:r>
        <w:separator/>
      </w:r>
    </w:p>
  </w:footnote>
  <w:footnote w:type="continuationSeparator" w:id="0">
    <w:p w14:paraId="5F2C72B6" w14:textId="77777777" w:rsidR="00307DC6" w:rsidRDefault="00307DC6" w:rsidP="00A11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DAD9A" w14:textId="77777777" w:rsidR="00601943" w:rsidRPr="00A1189B" w:rsidRDefault="00601943" w:rsidP="004A531C">
    <w:pPr>
      <w:pStyle w:val="a3"/>
      <w:jc w:val="center"/>
      <w:rPr>
        <w:rFonts w:ascii="Times New Roman" w:hAnsi="Times New Roman"/>
        <w:sz w:val="24"/>
        <w:szCs w:val="24"/>
      </w:rPr>
    </w:pPr>
    <w:r w:rsidRPr="00A1189B">
      <w:rPr>
        <w:rFonts w:ascii="Times New Roman" w:hAnsi="Times New Roman"/>
        <w:sz w:val="24"/>
        <w:szCs w:val="24"/>
      </w:rPr>
      <w:fldChar w:fldCharType="begin"/>
    </w:r>
    <w:r w:rsidRPr="00A1189B">
      <w:rPr>
        <w:rFonts w:ascii="Times New Roman" w:hAnsi="Times New Roman"/>
        <w:sz w:val="24"/>
        <w:szCs w:val="24"/>
      </w:rPr>
      <w:instrText xml:space="preserve"> PAGE   \* MERGEFORMAT </w:instrText>
    </w:r>
    <w:r w:rsidRPr="00A1189B">
      <w:rPr>
        <w:rFonts w:ascii="Times New Roman" w:hAnsi="Times New Roman"/>
        <w:sz w:val="24"/>
        <w:szCs w:val="24"/>
      </w:rPr>
      <w:fldChar w:fldCharType="separate"/>
    </w:r>
    <w:r w:rsidR="00490ECC">
      <w:rPr>
        <w:rFonts w:ascii="Times New Roman" w:hAnsi="Times New Roman"/>
        <w:noProof/>
        <w:sz w:val="24"/>
        <w:szCs w:val="24"/>
      </w:rPr>
      <w:t>2</w:t>
    </w:r>
    <w:r w:rsidRPr="00A1189B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27D8C"/>
    <w:multiLevelType w:val="hybridMultilevel"/>
    <w:tmpl w:val="7EF62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34B99"/>
    <w:multiLevelType w:val="hybridMultilevel"/>
    <w:tmpl w:val="0CECFE24"/>
    <w:lvl w:ilvl="0" w:tplc="73D2C7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37D25"/>
    <w:multiLevelType w:val="hybridMultilevel"/>
    <w:tmpl w:val="88AA67C6"/>
    <w:lvl w:ilvl="0" w:tplc="87B0F2AE">
      <w:start w:val="1"/>
      <w:numFmt w:val="decimal"/>
      <w:pStyle w:val="1"/>
      <w:lvlText w:val="%1)"/>
      <w:lvlJc w:val="left"/>
      <w:pPr>
        <w:ind w:left="1" w:firstLine="99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" w15:restartNumberingAfterBreak="0">
    <w:nsid w:val="4D9D52D1"/>
    <w:multiLevelType w:val="hybridMultilevel"/>
    <w:tmpl w:val="BD863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F6226"/>
    <w:multiLevelType w:val="hybridMultilevel"/>
    <w:tmpl w:val="432C7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E65C22"/>
    <w:multiLevelType w:val="hybridMultilevel"/>
    <w:tmpl w:val="7EF62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53592E"/>
    <w:multiLevelType w:val="multilevel"/>
    <w:tmpl w:val="01764556"/>
    <w:lvl w:ilvl="0">
      <w:start w:val="1"/>
      <w:numFmt w:val="decimal"/>
      <w:pStyle w:val="10"/>
      <w:lvlText w:val="%1)"/>
      <w:lvlJc w:val="left"/>
      <w:pPr>
        <w:ind w:left="0" w:firstLine="992"/>
      </w:pPr>
      <w:rPr>
        <w:rFonts w:hint="default"/>
      </w:rPr>
    </w:lvl>
    <w:lvl w:ilvl="1">
      <w:start w:val="1"/>
      <w:numFmt w:val="russianLower"/>
      <w:pStyle w:val="2"/>
      <w:lvlText w:val="%2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9"/>
        </w:tabs>
        <w:ind w:left="0" w:firstLine="709"/>
      </w:pPr>
      <w:rPr>
        <w:rFonts w:hint="default"/>
      </w:rPr>
    </w:lvl>
  </w:abstractNum>
  <w:num w:numId="1" w16cid:durableId="306250170">
    <w:abstractNumId w:val="2"/>
  </w:num>
  <w:num w:numId="2" w16cid:durableId="1734811679">
    <w:abstractNumId w:val="2"/>
    <w:lvlOverride w:ilvl="0">
      <w:startOverride w:val="1"/>
    </w:lvlOverride>
  </w:num>
  <w:num w:numId="3" w16cid:durableId="1377466227">
    <w:abstractNumId w:val="2"/>
    <w:lvlOverride w:ilvl="0">
      <w:startOverride w:val="1"/>
    </w:lvlOverride>
  </w:num>
  <w:num w:numId="4" w16cid:durableId="1923102268">
    <w:abstractNumId w:val="2"/>
    <w:lvlOverride w:ilvl="0">
      <w:startOverride w:val="1"/>
    </w:lvlOverride>
  </w:num>
  <w:num w:numId="5" w16cid:durableId="232350602">
    <w:abstractNumId w:val="2"/>
    <w:lvlOverride w:ilvl="0">
      <w:startOverride w:val="1"/>
    </w:lvlOverride>
  </w:num>
  <w:num w:numId="6" w16cid:durableId="2023162681">
    <w:abstractNumId w:val="2"/>
    <w:lvlOverride w:ilvl="0">
      <w:startOverride w:val="1"/>
    </w:lvlOverride>
  </w:num>
  <w:num w:numId="7" w16cid:durableId="1467893704">
    <w:abstractNumId w:val="2"/>
    <w:lvlOverride w:ilvl="0">
      <w:startOverride w:val="1"/>
    </w:lvlOverride>
  </w:num>
  <w:num w:numId="8" w16cid:durableId="1219585396">
    <w:abstractNumId w:val="2"/>
    <w:lvlOverride w:ilvl="0">
      <w:startOverride w:val="1"/>
    </w:lvlOverride>
  </w:num>
  <w:num w:numId="9" w16cid:durableId="1033845148">
    <w:abstractNumId w:val="2"/>
    <w:lvlOverride w:ilvl="0">
      <w:startOverride w:val="1"/>
    </w:lvlOverride>
  </w:num>
  <w:num w:numId="10" w16cid:durableId="553780002">
    <w:abstractNumId w:val="2"/>
    <w:lvlOverride w:ilvl="0">
      <w:startOverride w:val="1"/>
    </w:lvlOverride>
  </w:num>
  <w:num w:numId="11" w16cid:durableId="236137263">
    <w:abstractNumId w:val="2"/>
    <w:lvlOverride w:ilvl="0">
      <w:startOverride w:val="1"/>
    </w:lvlOverride>
  </w:num>
  <w:num w:numId="12" w16cid:durableId="100490769">
    <w:abstractNumId w:val="2"/>
    <w:lvlOverride w:ilvl="0">
      <w:startOverride w:val="1"/>
    </w:lvlOverride>
  </w:num>
  <w:num w:numId="13" w16cid:durableId="1543052888">
    <w:abstractNumId w:val="2"/>
    <w:lvlOverride w:ilvl="0">
      <w:startOverride w:val="1"/>
    </w:lvlOverride>
  </w:num>
  <w:num w:numId="14" w16cid:durableId="1941985310">
    <w:abstractNumId w:val="2"/>
    <w:lvlOverride w:ilvl="0">
      <w:startOverride w:val="1"/>
    </w:lvlOverride>
  </w:num>
  <w:num w:numId="15" w16cid:durableId="425002152">
    <w:abstractNumId w:val="2"/>
    <w:lvlOverride w:ilvl="0">
      <w:startOverride w:val="1"/>
    </w:lvlOverride>
  </w:num>
  <w:num w:numId="16" w16cid:durableId="2026057627">
    <w:abstractNumId w:val="2"/>
    <w:lvlOverride w:ilvl="0">
      <w:startOverride w:val="1"/>
    </w:lvlOverride>
  </w:num>
  <w:num w:numId="17" w16cid:durableId="579406604">
    <w:abstractNumId w:val="2"/>
    <w:lvlOverride w:ilvl="0">
      <w:startOverride w:val="1"/>
    </w:lvlOverride>
  </w:num>
  <w:num w:numId="18" w16cid:durableId="2026201682">
    <w:abstractNumId w:val="5"/>
  </w:num>
  <w:num w:numId="19" w16cid:durableId="862134172">
    <w:abstractNumId w:val="2"/>
    <w:lvlOverride w:ilvl="0">
      <w:startOverride w:val="2"/>
    </w:lvlOverride>
  </w:num>
  <w:num w:numId="20" w16cid:durableId="1011297130">
    <w:abstractNumId w:val="0"/>
  </w:num>
  <w:num w:numId="21" w16cid:durableId="658971051">
    <w:abstractNumId w:val="1"/>
  </w:num>
  <w:num w:numId="22" w16cid:durableId="350492701">
    <w:abstractNumId w:val="6"/>
    <w:lvlOverride w:ilvl="0">
      <w:lvl w:ilvl="0">
        <w:start w:val="1"/>
        <w:numFmt w:val="russianLower"/>
        <w:pStyle w:val="10"/>
        <w:lvlText w:val="%1)"/>
        <w:lvlJc w:val="left"/>
        <w:pPr>
          <w:ind w:left="0" w:firstLine="992"/>
        </w:pPr>
        <w:rPr>
          <w:rFonts w:hint="default"/>
        </w:rPr>
      </w:lvl>
    </w:lvlOverride>
    <w:lvlOverride w:ilvl="1">
      <w:lvl w:ilvl="1">
        <w:start w:val="1"/>
        <w:numFmt w:val="russianLower"/>
        <w:pStyle w:val="2"/>
        <w:lvlText w:val="%2)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)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</w:num>
  <w:num w:numId="23" w16cid:durableId="962729025">
    <w:abstractNumId w:val="6"/>
    <w:lvlOverride w:ilvl="0">
      <w:lvl w:ilvl="0">
        <w:start w:val="1"/>
        <w:numFmt w:val="russianLower"/>
        <w:pStyle w:val="10"/>
        <w:lvlText w:val="%1)"/>
        <w:lvlJc w:val="left"/>
        <w:pPr>
          <w:ind w:left="0" w:firstLine="992"/>
        </w:pPr>
        <w:rPr>
          <w:rFonts w:hint="default"/>
        </w:rPr>
      </w:lvl>
    </w:lvlOverride>
    <w:lvlOverride w:ilvl="1">
      <w:lvl w:ilvl="1">
        <w:start w:val="1"/>
        <w:numFmt w:val="russianLower"/>
        <w:pStyle w:val="2"/>
        <w:lvlText w:val="%2)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)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</w:num>
  <w:num w:numId="24" w16cid:durableId="102848005">
    <w:abstractNumId w:val="6"/>
    <w:lvlOverride w:ilvl="0">
      <w:startOverride w:val="1"/>
      <w:lvl w:ilvl="0">
        <w:start w:val="1"/>
        <w:numFmt w:val="russianLower"/>
        <w:pStyle w:val="10"/>
        <w:lvlText w:val="%1)"/>
        <w:lvlJc w:val="left"/>
        <w:pPr>
          <w:ind w:left="0" w:firstLine="992"/>
        </w:pPr>
        <w:rPr>
          <w:rFonts w:hint="default"/>
        </w:rPr>
      </w:lvl>
    </w:lvlOverride>
    <w:lvlOverride w:ilvl="1">
      <w:startOverride w:val="1"/>
      <w:lvl w:ilvl="1">
        <w:start w:val="1"/>
        <w:numFmt w:val="russianLower"/>
        <w:pStyle w:val="2"/>
        <w:lvlText w:val="%2)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lvlText w:val="%1.%2.%3)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</w:num>
  <w:num w:numId="25" w16cid:durableId="1800340556">
    <w:abstractNumId w:val="6"/>
    <w:lvlOverride w:ilvl="0">
      <w:startOverride w:val="1"/>
      <w:lvl w:ilvl="0">
        <w:start w:val="1"/>
        <w:numFmt w:val="russianLower"/>
        <w:pStyle w:val="10"/>
        <w:lvlText w:val="%1)"/>
        <w:lvlJc w:val="left"/>
        <w:pPr>
          <w:ind w:left="0" w:firstLine="992"/>
        </w:pPr>
        <w:rPr>
          <w:rFonts w:hint="default"/>
        </w:rPr>
      </w:lvl>
    </w:lvlOverride>
    <w:lvlOverride w:ilvl="1">
      <w:startOverride w:val="1"/>
      <w:lvl w:ilvl="1">
        <w:start w:val="1"/>
        <w:numFmt w:val="russianLower"/>
        <w:pStyle w:val="2"/>
        <w:lvlText w:val="%2)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lvlText w:val="%1.%2.%3)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</w:num>
  <w:num w:numId="26" w16cid:durableId="331565978">
    <w:abstractNumId w:val="6"/>
    <w:lvlOverride w:ilvl="0">
      <w:startOverride w:val="1"/>
      <w:lvl w:ilvl="0">
        <w:start w:val="1"/>
        <w:numFmt w:val="russianLower"/>
        <w:pStyle w:val="10"/>
        <w:lvlText w:val="%1)"/>
        <w:lvlJc w:val="left"/>
        <w:pPr>
          <w:ind w:left="0" w:firstLine="992"/>
        </w:pPr>
        <w:rPr>
          <w:rFonts w:hint="default"/>
        </w:rPr>
      </w:lvl>
    </w:lvlOverride>
    <w:lvlOverride w:ilvl="1">
      <w:startOverride w:val="1"/>
      <w:lvl w:ilvl="1">
        <w:start w:val="1"/>
        <w:numFmt w:val="russianLower"/>
        <w:pStyle w:val="2"/>
        <w:lvlText w:val="%2)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lvlText w:val="%1.%2.%3)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</w:num>
  <w:num w:numId="27" w16cid:durableId="39746077">
    <w:abstractNumId w:val="6"/>
    <w:lvlOverride w:ilvl="0">
      <w:startOverride w:val="1"/>
      <w:lvl w:ilvl="0">
        <w:start w:val="1"/>
        <w:numFmt w:val="russianLower"/>
        <w:pStyle w:val="10"/>
        <w:lvlText w:val="%1)"/>
        <w:lvlJc w:val="left"/>
        <w:pPr>
          <w:ind w:left="0" w:firstLine="992"/>
        </w:pPr>
        <w:rPr>
          <w:rFonts w:hint="default"/>
        </w:rPr>
      </w:lvl>
    </w:lvlOverride>
    <w:lvlOverride w:ilvl="1">
      <w:startOverride w:val="1"/>
      <w:lvl w:ilvl="1">
        <w:start w:val="1"/>
        <w:numFmt w:val="russianLower"/>
        <w:pStyle w:val="2"/>
        <w:lvlText w:val="%2)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lvlText w:val="%1.%2.%3)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</w:num>
  <w:num w:numId="28" w16cid:durableId="1075206945">
    <w:abstractNumId w:val="6"/>
    <w:lvlOverride w:ilvl="0">
      <w:lvl w:ilvl="0">
        <w:start w:val="1"/>
        <w:numFmt w:val="russianLower"/>
        <w:pStyle w:val="10"/>
        <w:lvlText w:val="%1)"/>
        <w:lvlJc w:val="left"/>
        <w:pPr>
          <w:ind w:left="0" w:firstLine="992"/>
        </w:pPr>
        <w:rPr>
          <w:rFonts w:hint="default"/>
        </w:rPr>
      </w:lvl>
    </w:lvlOverride>
    <w:lvlOverride w:ilvl="1">
      <w:lvl w:ilvl="1">
        <w:start w:val="1"/>
        <w:numFmt w:val="russianLower"/>
        <w:pStyle w:val="2"/>
        <w:lvlText w:val="%2)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)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</w:num>
  <w:num w:numId="29" w16cid:durableId="2049527524">
    <w:abstractNumId w:val="6"/>
    <w:lvlOverride w:ilvl="0">
      <w:startOverride w:val="1"/>
      <w:lvl w:ilvl="0">
        <w:start w:val="1"/>
        <w:numFmt w:val="russianLower"/>
        <w:pStyle w:val="10"/>
        <w:lvlText w:val="%1)"/>
        <w:lvlJc w:val="left"/>
        <w:pPr>
          <w:ind w:left="0" w:firstLine="992"/>
        </w:pPr>
        <w:rPr>
          <w:rFonts w:hint="default"/>
        </w:rPr>
      </w:lvl>
    </w:lvlOverride>
    <w:lvlOverride w:ilvl="1">
      <w:startOverride w:val="1"/>
      <w:lvl w:ilvl="1">
        <w:start w:val="1"/>
        <w:numFmt w:val="russianLower"/>
        <w:pStyle w:val="2"/>
        <w:lvlText w:val="%2)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lvlText w:val="%1.%2.%3)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</w:num>
  <w:num w:numId="30" w16cid:durableId="874273359">
    <w:abstractNumId w:val="6"/>
    <w:lvlOverride w:ilvl="0">
      <w:startOverride w:val="1"/>
      <w:lvl w:ilvl="0">
        <w:start w:val="1"/>
        <w:numFmt w:val="russianLower"/>
        <w:pStyle w:val="10"/>
        <w:lvlText w:val="%1)"/>
        <w:lvlJc w:val="left"/>
        <w:pPr>
          <w:ind w:left="0" w:firstLine="992"/>
        </w:pPr>
        <w:rPr>
          <w:rFonts w:hint="default"/>
        </w:rPr>
      </w:lvl>
    </w:lvlOverride>
    <w:lvlOverride w:ilvl="1">
      <w:startOverride w:val="1"/>
      <w:lvl w:ilvl="1">
        <w:start w:val="1"/>
        <w:numFmt w:val="russianLower"/>
        <w:pStyle w:val="2"/>
        <w:lvlText w:val="%2)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lvlText w:val="%1.%2.%3)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</w:num>
  <w:num w:numId="31" w16cid:durableId="567031152">
    <w:abstractNumId w:val="6"/>
    <w:lvlOverride w:ilvl="0">
      <w:lvl w:ilvl="0">
        <w:start w:val="1"/>
        <w:numFmt w:val="russianLower"/>
        <w:pStyle w:val="10"/>
        <w:lvlText w:val="%1)"/>
        <w:lvlJc w:val="left"/>
        <w:pPr>
          <w:ind w:left="0" w:firstLine="992"/>
        </w:pPr>
        <w:rPr>
          <w:rFonts w:hint="default"/>
        </w:rPr>
      </w:lvl>
    </w:lvlOverride>
    <w:lvlOverride w:ilvl="1">
      <w:lvl w:ilvl="1">
        <w:start w:val="1"/>
        <w:numFmt w:val="russianLower"/>
        <w:pStyle w:val="2"/>
        <w:lvlText w:val="%2)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)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</w:num>
  <w:num w:numId="32" w16cid:durableId="1635482434">
    <w:abstractNumId w:val="6"/>
    <w:lvlOverride w:ilvl="0">
      <w:startOverride w:val="1"/>
      <w:lvl w:ilvl="0">
        <w:start w:val="1"/>
        <w:numFmt w:val="russianLower"/>
        <w:pStyle w:val="10"/>
        <w:lvlText w:val="%1)"/>
        <w:lvlJc w:val="left"/>
        <w:pPr>
          <w:ind w:left="0" w:firstLine="992"/>
        </w:pPr>
        <w:rPr>
          <w:rFonts w:hint="default"/>
        </w:rPr>
      </w:lvl>
    </w:lvlOverride>
    <w:lvlOverride w:ilvl="1">
      <w:startOverride w:val="1"/>
      <w:lvl w:ilvl="1">
        <w:start w:val="1"/>
        <w:numFmt w:val="russianLower"/>
        <w:pStyle w:val="2"/>
        <w:lvlText w:val="%2)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lvlText w:val="%1.%2.%3)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</w:num>
  <w:num w:numId="33" w16cid:durableId="895361257">
    <w:abstractNumId w:val="6"/>
    <w:lvlOverride w:ilvl="0">
      <w:startOverride w:val="1"/>
      <w:lvl w:ilvl="0">
        <w:start w:val="1"/>
        <w:numFmt w:val="russianLower"/>
        <w:pStyle w:val="10"/>
        <w:lvlText w:val="%1)"/>
        <w:lvlJc w:val="left"/>
        <w:pPr>
          <w:ind w:left="0" w:firstLine="992"/>
        </w:pPr>
        <w:rPr>
          <w:rFonts w:hint="default"/>
        </w:rPr>
      </w:lvl>
    </w:lvlOverride>
    <w:lvlOverride w:ilvl="1">
      <w:startOverride w:val="1"/>
      <w:lvl w:ilvl="1">
        <w:start w:val="1"/>
        <w:numFmt w:val="russianLower"/>
        <w:pStyle w:val="2"/>
        <w:lvlText w:val="%2)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lvlText w:val="%1.%2.%3)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</w:num>
  <w:num w:numId="34" w16cid:durableId="819543684">
    <w:abstractNumId w:val="6"/>
    <w:lvlOverride w:ilvl="0">
      <w:startOverride w:val="1"/>
      <w:lvl w:ilvl="0">
        <w:start w:val="1"/>
        <w:numFmt w:val="russianLower"/>
        <w:pStyle w:val="10"/>
        <w:lvlText w:val="%1)"/>
        <w:lvlJc w:val="left"/>
        <w:pPr>
          <w:ind w:left="0" w:firstLine="992"/>
        </w:pPr>
        <w:rPr>
          <w:rFonts w:hint="default"/>
        </w:rPr>
      </w:lvl>
    </w:lvlOverride>
    <w:lvlOverride w:ilvl="1">
      <w:startOverride w:val="1"/>
      <w:lvl w:ilvl="1">
        <w:start w:val="1"/>
        <w:numFmt w:val="russianLower"/>
        <w:pStyle w:val="2"/>
        <w:lvlText w:val="%2)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lvlText w:val="%1.%2.%3)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</w:num>
  <w:num w:numId="35" w16cid:durableId="64762553">
    <w:abstractNumId w:val="6"/>
    <w:lvlOverride w:ilvl="0">
      <w:startOverride w:val="1"/>
      <w:lvl w:ilvl="0">
        <w:start w:val="1"/>
        <w:numFmt w:val="russianLower"/>
        <w:pStyle w:val="10"/>
        <w:lvlText w:val="%1)"/>
        <w:lvlJc w:val="left"/>
        <w:pPr>
          <w:ind w:left="0" w:firstLine="992"/>
        </w:pPr>
        <w:rPr>
          <w:rFonts w:hint="default"/>
        </w:rPr>
      </w:lvl>
    </w:lvlOverride>
    <w:lvlOverride w:ilvl="1">
      <w:startOverride w:val="1"/>
      <w:lvl w:ilvl="1">
        <w:start w:val="1"/>
        <w:numFmt w:val="russianLower"/>
        <w:pStyle w:val="2"/>
        <w:lvlText w:val="%2)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lvlText w:val="%1.%2.%3)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</w:num>
  <w:num w:numId="36" w16cid:durableId="790633269">
    <w:abstractNumId w:val="2"/>
    <w:lvlOverride w:ilvl="0">
      <w:startOverride w:val="1"/>
    </w:lvlOverride>
  </w:num>
  <w:num w:numId="37" w16cid:durableId="302271805">
    <w:abstractNumId w:val="2"/>
    <w:lvlOverride w:ilvl="0">
      <w:startOverride w:val="1"/>
    </w:lvlOverride>
  </w:num>
  <w:num w:numId="38" w16cid:durableId="596450217">
    <w:abstractNumId w:val="3"/>
  </w:num>
  <w:num w:numId="39" w16cid:durableId="3067903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736"/>
    <w:rsid w:val="00004BA3"/>
    <w:rsid w:val="00013472"/>
    <w:rsid w:val="000134DE"/>
    <w:rsid w:val="0001582E"/>
    <w:rsid w:val="00017126"/>
    <w:rsid w:val="00023C62"/>
    <w:rsid w:val="00027EE7"/>
    <w:rsid w:val="00045AED"/>
    <w:rsid w:val="00053F1E"/>
    <w:rsid w:val="0005758C"/>
    <w:rsid w:val="0006099B"/>
    <w:rsid w:val="000759AC"/>
    <w:rsid w:val="00076CE7"/>
    <w:rsid w:val="00082EE5"/>
    <w:rsid w:val="00091749"/>
    <w:rsid w:val="00091DC0"/>
    <w:rsid w:val="00093692"/>
    <w:rsid w:val="000A0549"/>
    <w:rsid w:val="000A0BD1"/>
    <w:rsid w:val="000C76BB"/>
    <w:rsid w:val="000D6C62"/>
    <w:rsid w:val="000D74BB"/>
    <w:rsid w:val="000E1F6B"/>
    <w:rsid w:val="000E5011"/>
    <w:rsid w:val="000F0B20"/>
    <w:rsid w:val="000F5B9E"/>
    <w:rsid w:val="001056B4"/>
    <w:rsid w:val="001205CA"/>
    <w:rsid w:val="00131446"/>
    <w:rsid w:val="00132ADE"/>
    <w:rsid w:val="00142FB9"/>
    <w:rsid w:val="00154EF2"/>
    <w:rsid w:val="00171708"/>
    <w:rsid w:val="00176A70"/>
    <w:rsid w:val="001862E4"/>
    <w:rsid w:val="001A1DEB"/>
    <w:rsid w:val="001A3652"/>
    <w:rsid w:val="001A78B1"/>
    <w:rsid w:val="001B3C34"/>
    <w:rsid w:val="001B3E65"/>
    <w:rsid w:val="001C1CEE"/>
    <w:rsid w:val="001C5AB8"/>
    <w:rsid w:val="001D51D1"/>
    <w:rsid w:val="001D7E28"/>
    <w:rsid w:val="001E06A8"/>
    <w:rsid w:val="001E14DA"/>
    <w:rsid w:val="001E202C"/>
    <w:rsid w:val="001E473D"/>
    <w:rsid w:val="001E5B41"/>
    <w:rsid w:val="001F3EAD"/>
    <w:rsid w:val="00215798"/>
    <w:rsid w:val="002222F6"/>
    <w:rsid w:val="00224BCB"/>
    <w:rsid w:val="002271D3"/>
    <w:rsid w:val="00235A31"/>
    <w:rsid w:val="00235E50"/>
    <w:rsid w:val="0024243A"/>
    <w:rsid w:val="0025010B"/>
    <w:rsid w:val="00254202"/>
    <w:rsid w:val="00257F9D"/>
    <w:rsid w:val="00260F4A"/>
    <w:rsid w:val="00277D72"/>
    <w:rsid w:val="00281584"/>
    <w:rsid w:val="00281F0C"/>
    <w:rsid w:val="002A30D5"/>
    <w:rsid w:val="002A5D53"/>
    <w:rsid w:val="002C2007"/>
    <w:rsid w:val="002C5339"/>
    <w:rsid w:val="002C5B5E"/>
    <w:rsid w:val="002D0AC6"/>
    <w:rsid w:val="002D31A6"/>
    <w:rsid w:val="002D5B06"/>
    <w:rsid w:val="002E100B"/>
    <w:rsid w:val="002E4B22"/>
    <w:rsid w:val="00300900"/>
    <w:rsid w:val="00307DC6"/>
    <w:rsid w:val="00330661"/>
    <w:rsid w:val="0033481C"/>
    <w:rsid w:val="003407ED"/>
    <w:rsid w:val="00353D78"/>
    <w:rsid w:val="00354692"/>
    <w:rsid w:val="00363240"/>
    <w:rsid w:val="00372132"/>
    <w:rsid w:val="003748EB"/>
    <w:rsid w:val="00390D52"/>
    <w:rsid w:val="003936D0"/>
    <w:rsid w:val="003B3B37"/>
    <w:rsid w:val="003B63A7"/>
    <w:rsid w:val="003C58EF"/>
    <w:rsid w:val="003D260B"/>
    <w:rsid w:val="003D501B"/>
    <w:rsid w:val="003F059B"/>
    <w:rsid w:val="003F5085"/>
    <w:rsid w:val="003F7E29"/>
    <w:rsid w:val="003F7F24"/>
    <w:rsid w:val="004006AB"/>
    <w:rsid w:val="004008ED"/>
    <w:rsid w:val="00432F22"/>
    <w:rsid w:val="00432FFC"/>
    <w:rsid w:val="0045553B"/>
    <w:rsid w:val="00457EAA"/>
    <w:rsid w:val="004602C2"/>
    <w:rsid w:val="00461186"/>
    <w:rsid w:val="00465651"/>
    <w:rsid w:val="00466215"/>
    <w:rsid w:val="00476405"/>
    <w:rsid w:val="0048021A"/>
    <w:rsid w:val="00487AD5"/>
    <w:rsid w:val="00490ECC"/>
    <w:rsid w:val="0049189C"/>
    <w:rsid w:val="004A00D7"/>
    <w:rsid w:val="004A531C"/>
    <w:rsid w:val="004A6328"/>
    <w:rsid w:val="004C313B"/>
    <w:rsid w:val="004D007D"/>
    <w:rsid w:val="004D57B3"/>
    <w:rsid w:val="004E0BD4"/>
    <w:rsid w:val="004E4356"/>
    <w:rsid w:val="004F21C1"/>
    <w:rsid w:val="004F2E90"/>
    <w:rsid w:val="004F5081"/>
    <w:rsid w:val="00504FAF"/>
    <w:rsid w:val="00513D0B"/>
    <w:rsid w:val="00513D98"/>
    <w:rsid w:val="0051542B"/>
    <w:rsid w:val="00517633"/>
    <w:rsid w:val="00521767"/>
    <w:rsid w:val="00522711"/>
    <w:rsid w:val="00524693"/>
    <w:rsid w:val="00530DE1"/>
    <w:rsid w:val="00542A41"/>
    <w:rsid w:val="00552929"/>
    <w:rsid w:val="00554267"/>
    <w:rsid w:val="005570DC"/>
    <w:rsid w:val="00557276"/>
    <w:rsid w:val="00563891"/>
    <w:rsid w:val="00565B9E"/>
    <w:rsid w:val="00572B4F"/>
    <w:rsid w:val="00584D75"/>
    <w:rsid w:val="00590E4D"/>
    <w:rsid w:val="005912D7"/>
    <w:rsid w:val="005A0653"/>
    <w:rsid w:val="005C4199"/>
    <w:rsid w:val="005C4857"/>
    <w:rsid w:val="005F076C"/>
    <w:rsid w:val="005F3103"/>
    <w:rsid w:val="006010BE"/>
    <w:rsid w:val="00601943"/>
    <w:rsid w:val="00611AE6"/>
    <w:rsid w:val="00612EE7"/>
    <w:rsid w:val="006153F6"/>
    <w:rsid w:val="00640AB5"/>
    <w:rsid w:val="00644F73"/>
    <w:rsid w:val="006463B9"/>
    <w:rsid w:val="006614DC"/>
    <w:rsid w:val="0066511D"/>
    <w:rsid w:val="00670E4D"/>
    <w:rsid w:val="00671B48"/>
    <w:rsid w:val="00673052"/>
    <w:rsid w:val="00673CC8"/>
    <w:rsid w:val="006756A8"/>
    <w:rsid w:val="00676E19"/>
    <w:rsid w:val="00690031"/>
    <w:rsid w:val="006934DE"/>
    <w:rsid w:val="00693EE2"/>
    <w:rsid w:val="006A0E9D"/>
    <w:rsid w:val="006A5579"/>
    <w:rsid w:val="006F027C"/>
    <w:rsid w:val="006F1836"/>
    <w:rsid w:val="006F370F"/>
    <w:rsid w:val="006F46B7"/>
    <w:rsid w:val="00705875"/>
    <w:rsid w:val="00717551"/>
    <w:rsid w:val="00730830"/>
    <w:rsid w:val="007362B8"/>
    <w:rsid w:val="00736C65"/>
    <w:rsid w:val="00741CEC"/>
    <w:rsid w:val="00742637"/>
    <w:rsid w:val="00750F84"/>
    <w:rsid w:val="00777C4B"/>
    <w:rsid w:val="00780D3D"/>
    <w:rsid w:val="007864EB"/>
    <w:rsid w:val="00786FAD"/>
    <w:rsid w:val="0079585D"/>
    <w:rsid w:val="007A319C"/>
    <w:rsid w:val="007A4D80"/>
    <w:rsid w:val="007B0406"/>
    <w:rsid w:val="007B5005"/>
    <w:rsid w:val="007C33B0"/>
    <w:rsid w:val="007D1046"/>
    <w:rsid w:val="007E459F"/>
    <w:rsid w:val="007E5B6A"/>
    <w:rsid w:val="007F5220"/>
    <w:rsid w:val="00801632"/>
    <w:rsid w:val="00841B3E"/>
    <w:rsid w:val="00847E88"/>
    <w:rsid w:val="008645AE"/>
    <w:rsid w:val="008659DC"/>
    <w:rsid w:val="00887572"/>
    <w:rsid w:val="008A235B"/>
    <w:rsid w:val="008A592E"/>
    <w:rsid w:val="008A6478"/>
    <w:rsid w:val="008A654A"/>
    <w:rsid w:val="008A7C76"/>
    <w:rsid w:val="008B71F0"/>
    <w:rsid w:val="008C02CD"/>
    <w:rsid w:val="008C3F32"/>
    <w:rsid w:val="008D4EE3"/>
    <w:rsid w:val="008D73E4"/>
    <w:rsid w:val="008E148D"/>
    <w:rsid w:val="008E3AFC"/>
    <w:rsid w:val="008E56C6"/>
    <w:rsid w:val="008F3F7A"/>
    <w:rsid w:val="008F720F"/>
    <w:rsid w:val="00906436"/>
    <w:rsid w:val="00911D91"/>
    <w:rsid w:val="009163AE"/>
    <w:rsid w:val="00920654"/>
    <w:rsid w:val="00920ED2"/>
    <w:rsid w:val="00930A90"/>
    <w:rsid w:val="0093567A"/>
    <w:rsid w:val="00937260"/>
    <w:rsid w:val="00937F86"/>
    <w:rsid w:val="0094581F"/>
    <w:rsid w:val="00964611"/>
    <w:rsid w:val="00966845"/>
    <w:rsid w:val="009728A0"/>
    <w:rsid w:val="009739DF"/>
    <w:rsid w:val="009743A9"/>
    <w:rsid w:val="009745DB"/>
    <w:rsid w:val="00986E13"/>
    <w:rsid w:val="009B4F03"/>
    <w:rsid w:val="009D1C55"/>
    <w:rsid w:val="009D71C0"/>
    <w:rsid w:val="009D72E4"/>
    <w:rsid w:val="009D7702"/>
    <w:rsid w:val="009E77F1"/>
    <w:rsid w:val="009F248E"/>
    <w:rsid w:val="009F6F73"/>
    <w:rsid w:val="00A049A6"/>
    <w:rsid w:val="00A1189B"/>
    <w:rsid w:val="00A14F3D"/>
    <w:rsid w:val="00A17D9C"/>
    <w:rsid w:val="00A22A6E"/>
    <w:rsid w:val="00A327B3"/>
    <w:rsid w:val="00A42813"/>
    <w:rsid w:val="00A4378A"/>
    <w:rsid w:val="00A43F97"/>
    <w:rsid w:val="00A44F3E"/>
    <w:rsid w:val="00A51AAE"/>
    <w:rsid w:val="00A73BAC"/>
    <w:rsid w:val="00A9409C"/>
    <w:rsid w:val="00A95FC2"/>
    <w:rsid w:val="00AA40A1"/>
    <w:rsid w:val="00AA51D3"/>
    <w:rsid w:val="00AB36B5"/>
    <w:rsid w:val="00AB7E24"/>
    <w:rsid w:val="00AD1AF1"/>
    <w:rsid w:val="00AD2425"/>
    <w:rsid w:val="00AD3EB7"/>
    <w:rsid w:val="00AE46C6"/>
    <w:rsid w:val="00AE5444"/>
    <w:rsid w:val="00B064C9"/>
    <w:rsid w:val="00B07915"/>
    <w:rsid w:val="00B11872"/>
    <w:rsid w:val="00B16FE1"/>
    <w:rsid w:val="00B24034"/>
    <w:rsid w:val="00B24727"/>
    <w:rsid w:val="00B2623A"/>
    <w:rsid w:val="00B3247B"/>
    <w:rsid w:val="00B3333F"/>
    <w:rsid w:val="00B376A1"/>
    <w:rsid w:val="00B7629A"/>
    <w:rsid w:val="00B77DE7"/>
    <w:rsid w:val="00B802DF"/>
    <w:rsid w:val="00B804B2"/>
    <w:rsid w:val="00B82ECA"/>
    <w:rsid w:val="00B840B7"/>
    <w:rsid w:val="00B97FEF"/>
    <w:rsid w:val="00BC1745"/>
    <w:rsid w:val="00BC65BB"/>
    <w:rsid w:val="00BD4993"/>
    <w:rsid w:val="00BD6ED3"/>
    <w:rsid w:val="00BE0BB6"/>
    <w:rsid w:val="00C02192"/>
    <w:rsid w:val="00C022F5"/>
    <w:rsid w:val="00C0244B"/>
    <w:rsid w:val="00C048CE"/>
    <w:rsid w:val="00C06895"/>
    <w:rsid w:val="00C40BBE"/>
    <w:rsid w:val="00C43C28"/>
    <w:rsid w:val="00C51CA0"/>
    <w:rsid w:val="00C64982"/>
    <w:rsid w:val="00C75DFF"/>
    <w:rsid w:val="00C9056D"/>
    <w:rsid w:val="00C916D9"/>
    <w:rsid w:val="00C9672B"/>
    <w:rsid w:val="00CA51AA"/>
    <w:rsid w:val="00CB0D20"/>
    <w:rsid w:val="00CC6E16"/>
    <w:rsid w:val="00CD3BAE"/>
    <w:rsid w:val="00CE3153"/>
    <w:rsid w:val="00CE31FF"/>
    <w:rsid w:val="00CF4AC3"/>
    <w:rsid w:val="00D04290"/>
    <w:rsid w:val="00D056AA"/>
    <w:rsid w:val="00D11DB2"/>
    <w:rsid w:val="00D12D71"/>
    <w:rsid w:val="00D161C3"/>
    <w:rsid w:val="00D27092"/>
    <w:rsid w:val="00D301DD"/>
    <w:rsid w:val="00D34698"/>
    <w:rsid w:val="00D41260"/>
    <w:rsid w:val="00D440D4"/>
    <w:rsid w:val="00D4651C"/>
    <w:rsid w:val="00D474FC"/>
    <w:rsid w:val="00D51677"/>
    <w:rsid w:val="00D51812"/>
    <w:rsid w:val="00D52D34"/>
    <w:rsid w:val="00D57A03"/>
    <w:rsid w:val="00D705B2"/>
    <w:rsid w:val="00D72A51"/>
    <w:rsid w:val="00D7609C"/>
    <w:rsid w:val="00D777CA"/>
    <w:rsid w:val="00D82589"/>
    <w:rsid w:val="00D83450"/>
    <w:rsid w:val="00D90FC2"/>
    <w:rsid w:val="00D911B3"/>
    <w:rsid w:val="00D92159"/>
    <w:rsid w:val="00DA0736"/>
    <w:rsid w:val="00DB4DED"/>
    <w:rsid w:val="00DD3AB4"/>
    <w:rsid w:val="00DD42DA"/>
    <w:rsid w:val="00DF6BB6"/>
    <w:rsid w:val="00E0501E"/>
    <w:rsid w:val="00E34F52"/>
    <w:rsid w:val="00E371ED"/>
    <w:rsid w:val="00E517FC"/>
    <w:rsid w:val="00E51A9C"/>
    <w:rsid w:val="00E614EB"/>
    <w:rsid w:val="00E6410F"/>
    <w:rsid w:val="00E661AB"/>
    <w:rsid w:val="00E70CE1"/>
    <w:rsid w:val="00E90747"/>
    <w:rsid w:val="00E97C5E"/>
    <w:rsid w:val="00EA0E15"/>
    <w:rsid w:val="00EB128C"/>
    <w:rsid w:val="00EC0124"/>
    <w:rsid w:val="00EF7CB1"/>
    <w:rsid w:val="00F02B2A"/>
    <w:rsid w:val="00F036EB"/>
    <w:rsid w:val="00F07C57"/>
    <w:rsid w:val="00F14A04"/>
    <w:rsid w:val="00F248A4"/>
    <w:rsid w:val="00F5633F"/>
    <w:rsid w:val="00F63C5A"/>
    <w:rsid w:val="00F67485"/>
    <w:rsid w:val="00F73796"/>
    <w:rsid w:val="00F812BD"/>
    <w:rsid w:val="00F81508"/>
    <w:rsid w:val="00F847B5"/>
    <w:rsid w:val="00FA53DA"/>
    <w:rsid w:val="00FA714D"/>
    <w:rsid w:val="00FB0392"/>
    <w:rsid w:val="00FB10F1"/>
    <w:rsid w:val="00FB1D26"/>
    <w:rsid w:val="00FB5267"/>
    <w:rsid w:val="00FB70EF"/>
    <w:rsid w:val="00FC4758"/>
    <w:rsid w:val="00FD0040"/>
    <w:rsid w:val="00FD149F"/>
    <w:rsid w:val="00FD1E1E"/>
    <w:rsid w:val="00FD7BAF"/>
    <w:rsid w:val="00FF51F7"/>
    <w:rsid w:val="00FF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1EB47"/>
  <w15:docId w15:val="{E8D306D3-0F5B-49E7-8545-BBB13261B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44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189B"/>
  </w:style>
  <w:style w:type="paragraph" w:styleId="a5">
    <w:name w:val="footer"/>
    <w:basedOn w:val="a"/>
    <w:link w:val="a6"/>
    <w:uiPriority w:val="99"/>
    <w:semiHidden/>
    <w:unhideWhenUsed/>
    <w:rsid w:val="00A11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1189B"/>
  </w:style>
  <w:style w:type="paragraph" w:styleId="a7">
    <w:name w:val="List Paragraph"/>
    <w:basedOn w:val="a"/>
    <w:uiPriority w:val="34"/>
    <w:qFormat/>
    <w:rsid w:val="004006AB"/>
    <w:pPr>
      <w:ind w:left="720"/>
      <w:contextualSpacing/>
    </w:pPr>
  </w:style>
  <w:style w:type="paragraph" w:customStyle="1" w:styleId="ConsPlusNonformat">
    <w:name w:val="ConsPlusNonformat"/>
    <w:rsid w:val="00A44F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Обычный1"/>
    <w:rsid w:val="00A44F3E"/>
    <w:pPr>
      <w:spacing w:after="200" w:line="276" w:lineRule="auto"/>
    </w:pPr>
    <w:rPr>
      <w:rFonts w:cs="Calibri"/>
      <w:sz w:val="22"/>
      <w:szCs w:val="22"/>
    </w:rPr>
  </w:style>
  <w:style w:type="paragraph" w:styleId="a8">
    <w:name w:val="Body Text Indent"/>
    <w:basedOn w:val="a"/>
    <w:link w:val="a9"/>
    <w:rsid w:val="00A44F3E"/>
    <w:pPr>
      <w:suppressAutoHyphens/>
      <w:spacing w:after="0" w:line="240" w:lineRule="auto"/>
      <w:ind w:left="18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A44F3E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AE4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46C6"/>
    <w:rPr>
      <w:rFonts w:ascii="Tahoma" w:hAnsi="Tahoma" w:cs="Tahoma"/>
      <w:sz w:val="16"/>
      <w:szCs w:val="16"/>
      <w:lang w:eastAsia="en-US"/>
    </w:rPr>
  </w:style>
  <w:style w:type="table" w:styleId="ac">
    <w:name w:val="Table Grid"/>
    <w:basedOn w:val="a1"/>
    <w:uiPriority w:val="59"/>
    <w:rsid w:val="00935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AD3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AD3EB7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table" w:customStyle="1" w:styleId="12">
    <w:name w:val="Сетка таблицы1"/>
    <w:basedOn w:val="a1"/>
    <w:next w:val="ac"/>
    <w:uiPriority w:val="59"/>
    <w:rsid w:val="001D51D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_Заголовок НЕНУМЕРОВАННЫЙ"/>
    <w:basedOn w:val="a"/>
    <w:next w:val="a"/>
    <w:rsid w:val="006756A8"/>
    <w:pPr>
      <w:keepNext/>
      <w:keepLines/>
      <w:tabs>
        <w:tab w:val="left" w:pos="993"/>
      </w:tabs>
      <w:spacing w:before="360" w:after="240" w:line="240" w:lineRule="auto"/>
      <w:ind w:left="709"/>
      <w:jc w:val="center"/>
      <w:outlineLvl w:val="0"/>
    </w:pPr>
    <w:rPr>
      <w:rFonts w:ascii="Times New Roman" w:eastAsia="Times New Roman" w:hAnsi="Times New Roman"/>
      <w:color w:val="000000" w:themeColor="text1"/>
      <w:sz w:val="26"/>
      <w:szCs w:val="24"/>
      <w:lang w:eastAsia="ru-RU"/>
    </w:rPr>
  </w:style>
  <w:style w:type="paragraph" w:customStyle="1" w:styleId="af">
    <w:name w:val="_Заголовок НЕ ВХОДИТ В СОДЕРЖАНИЕ"/>
    <w:basedOn w:val="a"/>
    <w:next w:val="a"/>
    <w:link w:val="af0"/>
    <w:qFormat/>
    <w:rsid w:val="006756A8"/>
    <w:pPr>
      <w:keepNext/>
      <w:keepLines/>
      <w:tabs>
        <w:tab w:val="left" w:pos="993"/>
      </w:tabs>
      <w:spacing w:before="240" w:after="240" w:line="240" w:lineRule="auto"/>
      <w:ind w:left="709"/>
      <w:jc w:val="center"/>
    </w:pPr>
    <w:rPr>
      <w:rFonts w:ascii="Times New Roman" w:eastAsia="Times New Roman" w:hAnsi="Times New Roman"/>
      <w:color w:val="000000" w:themeColor="text1"/>
      <w:sz w:val="26"/>
      <w:szCs w:val="24"/>
      <w:lang w:eastAsia="ru-RU"/>
    </w:rPr>
  </w:style>
  <w:style w:type="character" w:customStyle="1" w:styleId="af0">
    <w:name w:val="_Заголовок НЕ ВХОДИТ В СОДЕРЖАНИЕ Знак"/>
    <w:basedOn w:val="a0"/>
    <w:link w:val="af"/>
    <w:rsid w:val="006756A8"/>
    <w:rPr>
      <w:rFonts w:ascii="Times New Roman" w:eastAsia="Times New Roman" w:hAnsi="Times New Roman"/>
      <w:color w:val="000000" w:themeColor="text1"/>
      <w:sz w:val="26"/>
      <w:szCs w:val="24"/>
    </w:rPr>
  </w:style>
  <w:style w:type="paragraph" w:customStyle="1" w:styleId="1">
    <w:name w:val="_Текст НУМЕРОВАННЫЙ СПИСОК УРОВЕНЬ 1"/>
    <w:basedOn w:val="a"/>
    <w:qFormat/>
    <w:rsid w:val="007B5005"/>
    <w:pPr>
      <w:keepLines/>
      <w:numPr>
        <w:numId w:val="1"/>
      </w:numPr>
      <w:tabs>
        <w:tab w:val="left" w:pos="992"/>
        <w:tab w:val="left" w:pos="1134"/>
        <w:tab w:val="left" w:pos="1276"/>
        <w:tab w:val="left" w:pos="1431"/>
        <w:tab w:val="left" w:pos="1560"/>
      </w:tabs>
      <w:spacing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20">
    <w:name w:val="Сетка таблицы2"/>
    <w:basedOn w:val="a1"/>
    <w:next w:val="ac"/>
    <w:uiPriority w:val="59"/>
    <w:rsid w:val="007B500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_Текст ОСНОВНОЙ"/>
    <w:basedOn w:val="a"/>
    <w:link w:val="af2"/>
    <w:qFormat/>
    <w:rsid w:val="007B5005"/>
    <w:pPr>
      <w:keepLines/>
      <w:tabs>
        <w:tab w:val="left" w:pos="1134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f2">
    <w:name w:val="_Текст ОСНОВНОЙ Знак"/>
    <w:basedOn w:val="a0"/>
    <w:link w:val="af1"/>
    <w:rsid w:val="007B5005"/>
    <w:rPr>
      <w:rFonts w:ascii="Times New Roman" w:eastAsia="Times New Roman" w:hAnsi="Times New Roman"/>
      <w:sz w:val="26"/>
      <w:szCs w:val="24"/>
    </w:rPr>
  </w:style>
  <w:style w:type="table" w:customStyle="1" w:styleId="3">
    <w:name w:val="Сетка таблицы3"/>
    <w:basedOn w:val="a1"/>
    <w:next w:val="ac"/>
    <w:uiPriority w:val="59"/>
    <w:rsid w:val="00F07C5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_Текст НУМЕРОВАННЫЙ СПИСОК УРОВЕНЬ 2"/>
    <w:basedOn w:val="af1"/>
    <w:qFormat/>
    <w:rsid w:val="00601943"/>
    <w:pPr>
      <w:numPr>
        <w:ilvl w:val="1"/>
        <w:numId w:val="22"/>
      </w:numPr>
      <w:tabs>
        <w:tab w:val="left" w:pos="851"/>
        <w:tab w:val="left" w:pos="1418"/>
        <w:tab w:val="left" w:pos="1559"/>
      </w:tabs>
    </w:pPr>
  </w:style>
  <w:style w:type="paragraph" w:customStyle="1" w:styleId="10">
    <w:name w:val="_Текст НУМЕРОВАННЫЙ СПИСОК УРОВЕНЬ 1 БУКВЫ"/>
    <w:basedOn w:val="af1"/>
    <w:rsid w:val="00601943"/>
    <w:pPr>
      <w:numPr>
        <w:numId w:val="22"/>
      </w:numPr>
      <w:tabs>
        <w:tab w:val="num" w:pos="360"/>
        <w:tab w:val="left" w:pos="992"/>
        <w:tab w:val="left" w:pos="1276"/>
        <w:tab w:val="left" w:pos="1418"/>
        <w:tab w:val="left" w:pos="1559"/>
      </w:tabs>
      <w:ind w:firstLine="709"/>
    </w:pPr>
  </w:style>
  <w:style w:type="table" w:customStyle="1" w:styleId="4">
    <w:name w:val="Сетка таблицы4"/>
    <w:basedOn w:val="a1"/>
    <w:next w:val="ac"/>
    <w:uiPriority w:val="59"/>
    <w:rsid w:val="006019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c"/>
    <w:uiPriority w:val="59"/>
    <w:rsid w:val="00CB0D2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c"/>
    <w:uiPriority w:val="59"/>
    <w:rsid w:val="0051763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c"/>
    <w:uiPriority w:val="59"/>
    <w:rsid w:val="00F737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c"/>
    <w:uiPriority w:val="59"/>
    <w:rsid w:val="00572B4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25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DA3FD6-F2D8-4420-8DA4-EFBB48EAF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7574</Words>
  <Characters>43172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Александр Рыжков</cp:lastModifiedBy>
  <cp:revision>2</cp:revision>
  <cp:lastPrinted>2023-02-17T05:13:00Z</cp:lastPrinted>
  <dcterms:created xsi:type="dcterms:W3CDTF">2025-02-03T06:59:00Z</dcterms:created>
  <dcterms:modified xsi:type="dcterms:W3CDTF">2025-02-03T06:59:00Z</dcterms:modified>
</cp:coreProperties>
</file>